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962A3" w14:textId="77777777" w:rsidR="002626C3" w:rsidRDefault="002626C3" w:rsidP="00752EEB">
      <w:pPr>
        <w:spacing w:after="0" w:line="240" w:lineRule="auto"/>
        <w:jc w:val="center"/>
        <w:rPr>
          <w:rFonts w:ascii="Times New Roman" w:hAnsi="Times New Roman"/>
          <w:b/>
        </w:rPr>
      </w:pPr>
      <w:r>
        <w:rPr>
          <w:rFonts w:ascii="Times New Roman" w:hAnsi="Times New Roman"/>
          <w:b/>
          <w:noProof/>
          <w:lang w:val="en-US"/>
        </w:rPr>
        <w:drawing>
          <wp:inline distT="0" distB="0" distL="0" distR="0" wp14:anchorId="2954CE14" wp14:editId="3572A49E">
            <wp:extent cx="759460" cy="829945"/>
            <wp:effectExtent l="0" t="0" r="254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 cy="829945"/>
                    </a:xfrm>
                    <a:prstGeom prst="rect">
                      <a:avLst/>
                    </a:prstGeom>
                    <a:noFill/>
                    <a:ln>
                      <a:noFill/>
                    </a:ln>
                  </pic:spPr>
                </pic:pic>
              </a:graphicData>
            </a:graphic>
          </wp:inline>
        </w:drawing>
      </w:r>
      <w:bookmarkStart w:id="0" w:name="_GoBack"/>
      <w:bookmarkEnd w:id="0"/>
    </w:p>
    <w:p w14:paraId="3BD9C794" w14:textId="77777777" w:rsidR="002626C3" w:rsidRDefault="002626C3" w:rsidP="00752EEB">
      <w:pPr>
        <w:spacing w:after="0" w:line="240" w:lineRule="auto"/>
        <w:jc w:val="center"/>
        <w:rPr>
          <w:rFonts w:ascii="Times New Roman" w:hAnsi="Times New Roman"/>
          <w:b/>
        </w:rPr>
      </w:pPr>
    </w:p>
    <w:p w14:paraId="2CCA53BB" w14:textId="77777777" w:rsidR="00D66A3E" w:rsidRPr="00752EEB" w:rsidRDefault="00D66A3E" w:rsidP="00752EEB">
      <w:pPr>
        <w:spacing w:after="0" w:line="240" w:lineRule="auto"/>
        <w:jc w:val="center"/>
        <w:rPr>
          <w:rFonts w:ascii="Times New Roman" w:hAnsi="Times New Roman"/>
          <w:b/>
        </w:rPr>
      </w:pPr>
      <w:r w:rsidRPr="00752EEB">
        <w:rPr>
          <w:rFonts w:ascii="Times New Roman" w:hAnsi="Times New Roman"/>
          <w:b/>
        </w:rPr>
        <w:t xml:space="preserve">Wednesday, </w:t>
      </w:r>
      <w:r w:rsidR="00F44C39" w:rsidRPr="00752EEB">
        <w:rPr>
          <w:rFonts w:ascii="Times New Roman" w:hAnsi="Times New Roman"/>
          <w:b/>
        </w:rPr>
        <w:t>9 March 2017</w:t>
      </w:r>
    </w:p>
    <w:p w14:paraId="68FAF40A" w14:textId="77777777" w:rsidR="00D66A3E" w:rsidRPr="00752EEB" w:rsidRDefault="00D66A3E" w:rsidP="00752EEB">
      <w:pPr>
        <w:spacing w:after="0" w:line="240" w:lineRule="auto"/>
        <w:jc w:val="center"/>
        <w:rPr>
          <w:rFonts w:ascii="Times New Roman" w:hAnsi="Times New Roman"/>
          <w:i/>
        </w:rPr>
      </w:pPr>
    </w:p>
    <w:p w14:paraId="7E710BEE" w14:textId="77777777" w:rsidR="00D66A3E" w:rsidRPr="00752EEB" w:rsidRDefault="00D66A3E" w:rsidP="00752EEB">
      <w:pPr>
        <w:spacing w:after="0" w:line="240" w:lineRule="auto"/>
        <w:jc w:val="center"/>
        <w:rPr>
          <w:rFonts w:ascii="Times New Roman" w:hAnsi="Times New Roman"/>
          <w:i/>
        </w:rPr>
      </w:pPr>
      <w:r w:rsidRPr="00752EEB">
        <w:rPr>
          <w:rFonts w:ascii="Times New Roman" w:hAnsi="Times New Roman"/>
          <w:i/>
        </w:rPr>
        <w:t>Parliament met at 10.44 a.m. in Parliament House, Kampala</w:t>
      </w:r>
    </w:p>
    <w:p w14:paraId="51E3A3AB" w14:textId="77777777" w:rsidR="00D66A3E" w:rsidRPr="00752EEB" w:rsidRDefault="00D66A3E" w:rsidP="00752EEB">
      <w:pPr>
        <w:spacing w:after="0" w:line="240" w:lineRule="auto"/>
        <w:jc w:val="center"/>
        <w:rPr>
          <w:rFonts w:ascii="Times New Roman" w:hAnsi="Times New Roman"/>
        </w:rPr>
      </w:pPr>
    </w:p>
    <w:p w14:paraId="250ABADA" w14:textId="77777777" w:rsidR="00D66A3E" w:rsidRPr="00752EEB" w:rsidRDefault="00D66A3E" w:rsidP="00752EEB">
      <w:pPr>
        <w:spacing w:after="0" w:line="240" w:lineRule="auto"/>
        <w:jc w:val="center"/>
        <w:rPr>
          <w:rFonts w:ascii="Times New Roman" w:hAnsi="Times New Roman"/>
        </w:rPr>
      </w:pPr>
      <w:r w:rsidRPr="00752EEB">
        <w:rPr>
          <w:rFonts w:ascii="Times New Roman" w:hAnsi="Times New Roman"/>
        </w:rPr>
        <w:t>PRAYERS</w:t>
      </w:r>
    </w:p>
    <w:p w14:paraId="27AF0DF8" w14:textId="77777777" w:rsidR="00D66A3E" w:rsidRPr="00752EEB" w:rsidRDefault="00D66A3E" w:rsidP="00752EEB">
      <w:pPr>
        <w:spacing w:after="0" w:line="240" w:lineRule="auto"/>
        <w:jc w:val="center"/>
        <w:rPr>
          <w:rFonts w:ascii="Times New Roman" w:hAnsi="Times New Roman"/>
        </w:rPr>
      </w:pPr>
    </w:p>
    <w:p w14:paraId="01B7B598" w14:textId="77777777" w:rsidR="00D66A3E" w:rsidRPr="00752EEB" w:rsidRDefault="00D66A3E" w:rsidP="00752EEB">
      <w:pPr>
        <w:spacing w:after="0" w:line="240" w:lineRule="auto"/>
        <w:jc w:val="center"/>
        <w:rPr>
          <w:rFonts w:ascii="Times New Roman" w:hAnsi="Times New Roman"/>
          <w:i/>
        </w:rPr>
      </w:pPr>
      <w:r w:rsidRPr="00752EEB">
        <w:rPr>
          <w:rFonts w:ascii="Times New Roman" w:hAnsi="Times New Roman"/>
          <w:i/>
        </w:rPr>
        <w:t xml:space="preserve">(The Speaker, Ms Rebecca </w:t>
      </w:r>
      <w:proofErr w:type="spellStart"/>
      <w:r w:rsidRPr="00752EEB">
        <w:rPr>
          <w:rFonts w:ascii="Times New Roman" w:hAnsi="Times New Roman"/>
          <w:i/>
        </w:rPr>
        <w:t>Kadaga</w:t>
      </w:r>
      <w:proofErr w:type="spellEnd"/>
      <w:r w:rsidRPr="00752EEB">
        <w:rPr>
          <w:rFonts w:ascii="Times New Roman" w:hAnsi="Times New Roman"/>
          <w:i/>
        </w:rPr>
        <w:t>, in the Chair.)</w:t>
      </w:r>
    </w:p>
    <w:p w14:paraId="7FBE3B2B" w14:textId="77777777" w:rsidR="00D66A3E" w:rsidRPr="00752EEB" w:rsidRDefault="00D66A3E" w:rsidP="00752EEB">
      <w:pPr>
        <w:spacing w:after="0" w:line="240" w:lineRule="auto"/>
        <w:jc w:val="center"/>
        <w:rPr>
          <w:rFonts w:ascii="Times New Roman" w:hAnsi="Times New Roman"/>
        </w:rPr>
      </w:pPr>
    </w:p>
    <w:p w14:paraId="3FF0CE3E" w14:textId="77777777" w:rsidR="00D66A3E" w:rsidRPr="00FD6FB6" w:rsidRDefault="00D66A3E" w:rsidP="00752EEB">
      <w:pPr>
        <w:spacing w:after="0" w:line="240" w:lineRule="auto"/>
        <w:jc w:val="center"/>
        <w:rPr>
          <w:rFonts w:ascii="Times New Roman" w:hAnsi="Times New Roman"/>
          <w:i/>
        </w:rPr>
      </w:pPr>
      <w:r w:rsidRPr="00FD6FB6">
        <w:rPr>
          <w:rFonts w:ascii="Times New Roman" w:hAnsi="Times New Roman"/>
          <w:i/>
        </w:rPr>
        <w:t>The House was called to order.</w:t>
      </w:r>
    </w:p>
    <w:p w14:paraId="14250767" w14:textId="77777777" w:rsidR="00D66A3E" w:rsidRPr="00752EEB" w:rsidRDefault="00D66A3E" w:rsidP="00752EEB">
      <w:pPr>
        <w:spacing w:after="0" w:line="240" w:lineRule="auto"/>
        <w:jc w:val="center"/>
        <w:rPr>
          <w:rFonts w:ascii="Times New Roman" w:hAnsi="Times New Roman"/>
        </w:rPr>
      </w:pPr>
    </w:p>
    <w:p w14:paraId="6B99BCF4" w14:textId="77777777" w:rsidR="00D66A3E" w:rsidRDefault="00D66A3E" w:rsidP="00752EEB">
      <w:pPr>
        <w:spacing w:after="0" w:line="240" w:lineRule="auto"/>
        <w:jc w:val="center"/>
        <w:rPr>
          <w:rFonts w:ascii="Times New Roman" w:hAnsi="Times New Roman"/>
        </w:rPr>
      </w:pPr>
      <w:r w:rsidRPr="00752EEB">
        <w:rPr>
          <w:rFonts w:ascii="Times New Roman" w:hAnsi="Times New Roman"/>
        </w:rPr>
        <w:t>COMMUNICATION FROM THE CHAIR</w:t>
      </w:r>
    </w:p>
    <w:p w14:paraId="03F2C1DF" w14:textId="77777777" w:rsidR="00FD6FB6" w:rsidRPr="00752EEB" w:rsidRDefault="00FD6FB6" w:rsidP="00752EEB">
      <w:pPr>
        <w:spacing w:after="0" w:line="240" w:lineRule="auto"/>
        <w:jc w:val="center"/>
        <w:rPr>
          <w:rFonts w:ascii="Times New Roman" w:hAnsi="Times New Roman"/>
        </w:rPr>
      </w:pPr>
    </w:p>
    <w:p w14:paraId="13044AC7" w14:textId="77777777" w:rsidR="00E45B44" w:rsidRPr="00752EEB" w:rsidRDefault="00D66A3E" w:rsidP="00752EEB">
      <w:pPr>
        <w:spacing w:after="0" w:line="240" w:lineRule="auto"/>
        <w:rPr>
          <w:rFonts w:ascii="Times New Roman" w:hAnsi="Times New Roman"/>
        </w:rPr>
      </w:pPr>
      <w:r w:rsidRPr="00752EEB">
        <w:rPr>
          <w:rFonts w:ascii="Times New Roman" w:hAnsi="Times New Roman"/>
          <w:b/>
        </w:rPr>
        <w:t xml:space="preserve">THE SPEAKER: </w:t>
      </w:r>
      <w:r w:rsidRPr="00752EEB">
        <w:rPr>
          <w:rFonts w:ascii="Times New Roman" w:hAnsi="Times New Roman"/>
        </w:rPr>
        <w:t xml:space="preserve">Honourable members, I welcome you to this </w:t>
      </w:r>
      <w:proofErr w:type="gramStart"/>
      <w:r w:rsidR="0040091B" w:rsidRPr="00752EEB">
        <w:rPr>
          <w:rFonts w:ascii="Times New Roman" w:hAnsi="Times New Roman"/>
        </w:rPr>
        <w:t>morning</w:t>
      </w:r>
      <w:r w:rsidR="00ED3DCE" w:rsidRPr="00752EEB">
        <w:rPr>
          <w:rFonts w:ascii="Times New Roman" w:hAnsi="Times New Roman"/>
        </w:rPr>
        <w:t xml:space="preserve">’s </w:t>
      </w:r>
      <w:r w:rsidR="0040091B" w:rsidRPr="00752EEB">
        <w:rPr>
          <w:rFonts w:ascii="Times New Roman" w:hAnsi="Times New Roman"/>
        </w:rPr>
        <w:t xml:space="preserve"> </w:t>
      </w:r>
      <w:r w:rsidR="00ED3DCE" w:rsidRPr="00752EEB">
        <w:rPr>
          <w:rFonts w:ascii="Times New Roman" w:hAnsi="Times New Roman"/>
        </w:rPr>
        <w:t>s</w:t>
      </w:r>
      <w:r w:rsidR="001900EC" w:rsidRPr="00752EEB">
        <w:rPr>
          <w:rFonts w:ascii="Times New Roman" w:hAnsi="Times New Roman"/>
        </w:rPr>
        <w:t>itting</w:t>
      </w:r>
      <w:proofErr w:type="gramEnd"/>
      <w:r w:rsidR="001900EC" w:rsidRPr="00752EEB">
        <w:rPr>
          <w:rFonts w:ascii="Times New Roman" w:hAnsi="Times New Roman"/>
        </w:rPr>
        <w:t>. As we had indicated earlier, it will be a short one but we expect to be able complete a few things, before we pay tri</w:t>
      </w:r>
      <w:r w:rsidR="003E2B7C" w:rsidRPr="00752EEB">
        <w:rPr>
          <w:rFonts w:ascii="Times New Roman" w:hAnsi="Times New Roman"/>
        </w:rPr>
        <w:t>bute the l</w:t>
      </w:r>
      <w:r w:rsidR="00ED3DCE" w:rsidRPr="00752EEB">
        <w:rPr>
          <w:rFonts w:ascii="Times New Roman" w:hAnsi="Times New Roman"/>
        </w:rPr>
        <w:t xml:space="preserve">ate Mr </w:t>
      </w:r>
      <w:proofErr w:type="spellStart"/>
      <w:r w:rsidR="00ED3DCE" w:rsidRPr="00752EEB">
        <w:rPr>
          <w:rFonts w:ascii="Times New Roman" w:hAnsi="Times New Roman"/>
        </w:rPr>
        <w:t>Mayanja</w:t>
      </w:r>
      <w:proofErr w:type="spellEnd"/>
      <w:r w:rsidR="00ED3DCE" w:rsidRPr="00752EEB">
        <w:rPr>
          <w:rFonts w:ascii="Times New Roman" w:hAnsi="Times New Roman"/>
        </w:rPr>
        <w:t xml:space="preserve"> </w:t>
      </w:r>
      <w:proofErr w:type="spellStart"/>
      <w:r w:rsidR="00ED3DCE" w:rsidRPr="00752EEB">
        <w:rPr>
          <w:rFonts w:ascii="Times New Roman" w:hAnsi="Times New Roman"/>
        </w:rPr>
        <w:t>Nkangi</w:t>
      </w:r>
      <w:proofErr w:type="spellEnd"/>
      <w:r w:rsidR="001900EC" w:rsidRPr="00752EEB">
        <w:rPr>
          <w:rFonts w:ascii="Times New Roman" w:hAnsi="Times New Roman"/>
        </w:rPr>
        <w:t xml:space="preserve"> in the afternoon.  </w:t>
      </w:r>
    </w:p>
    <w:p w14:paraId="26B561B4" w14:textId="77777777" w:rsidR="001900EC" w:rsidRPr="00752EEB" w:rsidRDefault="001900EC" w:rsidP="00752EEB">
      <w:pPr>
        <w:spacing w:after="0" w:line="240" w:lineRule="auto"/>
        <w:rPr>
          <w:rFonts w:ascii="Times New Roman" w:hAnsi="Times New Roman"/>
        </w:rPr>
      </w:pPr>
    </w:p>
    <w:p w14:paraId="1771ECB7" w14:textId="77777777" w:rsidR="001900EC" w:rsidRPr="00752EEB" w:rsidRDefault="001900EC" w:rsidP="00752EEB">
      <w:pPr>
        <w:spacing w:after="0" w:line="240" w:lineRule="auto"/>
        <w:rPr>
          <w:rFonts w:ascii="Times New Roman" w:hAnsi="Times New Roman"/>
        </w:rPr>
      </w:pPr>
      <w:r w:rsidRPr="00752EEB">
        <w:rPr>
          <w:rFonts w:ascii="Times New Roman" w:hAnsi="Times New Roman"/>
        </w:rPr>
        <w:t>10.46</w:t>
      </w:r>
    </w:p>
    <w:p w14:paraId="0892F669" w14:textId="77777777" w:rsidR="001900EC" w:rsidRPr="00752EEB" w:rsidRDefault="001900EC" w:rsidP="00752EEB">
      <w:pPr>
        <w:spacing w:after="0" w:line="240" w:lineRule="auto"/>
        <w:jc w:val="both"/>
        <w:rPr>
          <w:rFonts w:ascii="Times New Roman" w:hAnsi="Times New Roman"/>
        </w:rPr>
      </w:pPr>
      <w:proofErr w:type="gramStart"/>
      <w:r w:rsidRPr="00752EEB">
        <w:rPr>
          <w:rFonts w:ascii="Times New Roman" w:hAnsi="Times New Roman"/>
          <w:b/>
        </w:rPr>
        <w:t xml:space="preserve">MR </w:t>
      </w:r>
      <w:r w:rsidR="00ED3DCE" w:rsidRPr="00752EEB">
        <w:rPr>
          <w:rFonts w:ascii="Times New Roman" w:hAnsi="Times New Roman"/>
          <w:b/>
        </w:rPr>
        <w:t>ABDU</w:t>
      </w:r>
      <w:r w:rsidRPr="00752EEB">
        <w:rPr>
          <w:rFonts w:ascii="Times New Roman" w:hAnsi="Times New Roman"/>
          <w:b/>
        </w:rPr>
        <w:t>LATIF SSEBAGALA</w:t>
      </w:r>
      <w:proofErr w:type="gramEnd"/>
      <w:r w:rsidR="00BA135B" w:rsidRPr="00752EEB">
        <w:rPr>
          <w:rFonts w:ascii="Times New Roman" w:hAnsi="Times New Roman"/>
          <w:b/>
        </w:rPr>
        <w:t xml:space="preserve"> (Independent, </w:t>
      </w:r>
      <w:proofErr w:type="spellStart"/>
      <w:r w:rsidR="00BA135B" w:rsidRPr="00752EEB">
        <w:rPr>
          <w:rFonts w:ascii="Times New Roman" w:hAnsi="Times New Roman"/>
          <w:b/>
        </w:rPr>
        <w:t>Kawempe</w:t>
      </w:r>
      <w:proofErr w:type="spellEnd"/>
      <w:r w:rsidR="00BA135B" w:rsidRPr="00752EEB">
        <w:rPr>
          <w:rFonts w:ascii="Times New Roman" w:hAnsi="Times New Roman"/>
          <w:b/>
        </w:rPr>
        <w:t xml:space="preserve"> </w:t>
      </w:r>
      <w:r w:rsidR="00ED3DCE" w:rsidRPr="00752EEB">
        <w:rPr>
          <w:rFonts w:ascii="Times New Roman" w:hAnsi="Times New Roman"/>
          <w:b/>
        </w:rPr>
        <w:t xml:space="preserve">Division </w:t>
      </w:r>
      <w:r w:rsidR="00BA135B" w:rsidRPr="00752EEB">
        <w:rPr>
          <w:rFonts w:ascii="Times New Roman" w:hAnsi="Times New Roman"/>
          <w:b/>
        </w:rPr>
        <w:t>North, Kampala)</w:t>
      </w:r>
      <w:r w:rsidRPr="00752EEB">
        <w:rPr>
          <w:rFonts w:ascii="Times New Roman" w:hAnsi="Times New Roman"/>
          <w:b/>
        </w:rPr>
        <w:t>:</w:t>
      </w:r>
      <w:r w:rsidRPr="00752EEB">
        <w:rPr>
          <w:rFonts w:ascii="Times New Roman" w:hAnsi="Times New Roman"/>
        </w:rPr>
        <w:t xml:space="preserve"> Thank you, </w:t>
      </w:r>
      <w:r w:rsidR="00BE321B" w:rsidRPr="00752EEB">
        <w:rPr>
          <w:rFonts w:ascii="Times New Roman" w:hAnsi="Times New Roman"/>
        </w:rPr>
        <w:t>Madam</w:t>
      </w:r>
      <w:r w:rsidRPr="00752EEB">
        <w:rPr>
          <w:rFonts w:ascii="Times New Roman" w:hAnsi="Times New Roman"/>
        </w:rPr>
        <w:t xml:space="preserve"> Speaker. </w:t>
      </w:r>
      <w:r w:rsidR="00BE321B" w:rsidRPr="00752EEB">
        <w:rPr>
          <w:rFonts w:ascii="Times New Roman" w:hAnsi="Times New Roman"/>
        </w:rPr>
        <w:t>Last</w:t>
      </w:r>
      <w:r w:rsidR="00ED3DCE" w:rsidRPr="00752EEB">
        <w:rPr>
          <w:rFonts w:ascii="Times New Roman" w:hAnsi="Times New Roman"/>
        </w:rPr>
        <w:t xml:space="preserve"> month, I</w:t>
      </w:r>
      <w:r w:rsidRPr="00752EEB">
        <w:rPr>
          <w:rFonts w:ascii="Times New Roman" w:hAnsi="Times New Roman"/>
        </w:rPr>
        <w:t xml:space="preserve"> raised the issue of un</w:t>
      </w:r>
      <w:r w:rsidR="00BE321B" w:rsidRPr="00752EEB">
        <w:rPr>
          <w:rFonts w:ascii="Times New Roman" w:hAnsi="Times New Roman"/>
        </w:rPr>
        <w:t>-</w:t>
      </w:r>
      <w:r w:rsidRPr="00752EEB">
        <w:rPr>
          <w:rFonts w:ascii="Times New Roman" w:hAnsi="Times New Roman"/>
        </w:rPr>
        <w:t xml:space="preserve">receipted visa </w:t>
      </w:r>
      <w:r w:rsidR="00EA7D32" w:rsidRPr="00752EEB">
        <w:rPr>
          <w:rFonts w:ascii="Times New Roman" w:hAnsi="Times New Roman"/>
        </w:rPr>
        <w:t xml:space="preserve">fees </w:t>
      </w:r>
      <w:r w:rsidRPr="00752EEB">
        <w:rPr>
          <w:rFonts w:ascii="Times New Roman" w:hAnsi="Times New Roman"/>
        </w:rPr>
        <w:t>collection</w:t>
      </w:r>
      <w:r w:rsidR="00BA135B" w:rsidRPr="00752EEB">
        <w:rPr>
          <w:rFonts w:ascii="Times New Roman" w:hAnsi="Times New Roman"/>
        </w:rPr>
        <w:t>s</w:t>
      </w:r>
      <w:r w:rsidRPr="00752EEB">
        <w:rPr>
          <w:rFonts w:ascii="Times New Roman" w:hAnsi="Times New Roman"/>
        </w:rPr>
        <w:t xml:space="preserve"> at various entry points, especially at Entebbe </w:t>
      </w:r>
      <w:r w:rsidR="00BE321B" w:rsidRPr="00752EEB">
        <w:rPr>
          <w:rFonts w:ascii="Times New Roman" w:hAnsi="Times New Roman"/>
        </w:rPr>
        <w:t>International</w:t>
      </w:r>
      <w:r w:rsidRPr="00752EEB">
        <w:rPr>
          <w:rFonts w:ascii="Times New Roman" w:hAnsi="Times New Roman"/>
        </w:rPr>
        <w:t xml:space="preserve"> Air Port. The </w:t>
      </w:r>
      <w:r w:rsidR="00BE321B" w:rsidRPr="00752EEB">
        <w:rPr>
          <w:rFonts w:ascii="Times New Roman" w:hAnsi="Times New Roman"/>
        </w:rPr>
        <w:t>Prime M</w:t>
      </w:r>
      <w:r w:rsidRPr="00752EEB">
        <w:rPr>
          <w:rFonts w:ascii="Times New Roman" w:hAnsi="Times New Roman"/>
        </w:rPr>
        <w:t>in</w:t>
      </w:r>
      <w:r w:rsidR="00BE321B" w:rsidRPr="00752EEB">
        <w:rPr>
          <w:rFonts w:ascii="Times New Roman" w:hAnsi="Times New Roman"/>
        </w:rPr>
        <w:t>i</w:t>
      </w:r>
      <w:r w:rsidR="00CB2A53" w:rsidRPr="00752EEB">
        <w:rPr>
          <w:rFonts w:ascii="Times New Roman" w:hAnsi="Times New Roman"/>
        </w:rPr>
        <w:t xml:space="preserve">ster assured Members </w:t>
      </w:r>
      <w:r w:rsidRPr="00752EEB">
        <w:rPr>
          <w:rFonts w:ascii="Times New Roman" w:hAnsi="Times New Roman"/>
        </w:rPr>
        <w:t xml:space="preserve">that the responsible minister would come with </w:t>
      </w:r>
      <w:r w:rsidR="00CB2A53" w:rsidRPr="00752EEB">
        <w:rPr>
          <w:rFonts w:ascii="Times New Roman" w:hAnsi="Times New Roman"/>
        </w:rPr>
        <w:t>a</w:t>
      </w:r>
      <w:r w:rsidRPr="00752EEB">
        <w:rPr>
          <w:rFonts w:ascii="Times New Roman" w:hAnsi="Times New Roman"/>
        </w:rPr>
        <w:t xml:space="preserve"> statement </w:t>
      </w:r>
      <w:r w:rsidR="00BA135B" w:rsidRPr="00752EEB">
        <w:rPr>
          <w:rFonts w:ascii="Times New Roman" w:hAnsi="Times New Roman"/>
        </w:rPr>
        <w:t xml:space="preserve">to this </w:t>
      </w:r>
      <w:r w:rsidR="00C53AFA" w:rsidRPr="00752EEB">
        <w:rPr>
          <w:rFonts w:ascii="Times New Roman" w:hAnsi="Times New Roman"/>
        </w:rPr>
        <w:t>House.</w:t>
      </w:r>
    </w:p>
    <w:p w14:paraId="0903CA07" w14:textId="77777777" w:rsidR="00C53AFA" w:rsidRPr="00752EEB" w:rsidRDefault="00C53AFA" w:rsidP="00752EEB">
      <w:pPr>
        <w:spacing w:after="0" w:line="240" w:lineRule="auto"/>
        <w:rPr>
          <w:rFonts w:ascii="Times New Roman" w:hAnsi="Times New Roman"/>
        </w:rPr>
      </w:pPr>
    </w:p>
    <w:p w14:paraId="716A24A3" w14:textId="77777777" w:rsidR="00C53AFA" w:rsidRPr="00752EEB" w:rsidRDefault="00C53AFA" w:rsidP="00752EEB">
      <w:pPr>
        <w:spacing w:after="0" w:line="240" w:lineRule="auto"/>
        <w:jc w:val="both"/>
        <w:rPr>
          <w:rFonts w:ascii="Times New Roman" w:hAnsi="Times New Roman"/>
        </w:rPr>
      </w:pPr>
      <w:r w:rsidRPr="00752EEB">
        <w:rPr>
          <w:rFonts w:ascii="Times New Roman" w:hAnsi="Times New Roman"/>
        </w:rPr>
        <w:t xml:space="preserve">Up to now, we </w:t>
      </w:r>
      <w:r w:rsidR="00BE321B" w:rsidRPr="00752EEB">
        <w:rPr>
          <w:rFonts w:ascii="Times New Roman" w:hAnsi="Times New Roman"/>
        </w:rPr>
        <w:t>have</w:t>
      </w:r>
      <w:r w:rsidR="00CB2A53" w:rsidRPr="00752EEB">
        <w:rPr>
          <w:rFonts w:ascii="Times New Roman" w:hAnsi="Times New Roman"/>
        </w:rPr>
        <w:t xml:space="preserve"> not seen any statement</w:t>
      </w:r>
      <w:r w:rsidRPr="00752EEB">
        <w:rPr>
          <w:rFonts w:ascii="Times New Roman" w:hAnsi="Times New Roman"/>
        </w:rPr>
        <w:t xml:space="preserve"> to this effect. </w:t>
      </w:r>
      <w:r w:rsidR="00BA135B" w:rsidRPr="00752EEB">
        <w:rPr>
          <w:rFonts w:ascii="Times New Roman" w:hAnsi="Times New Roman"/>
        </w:rPr>
        <w:t>This</w:t>
      </w:r>
      <w:r w:rsidRPr="00752EEB">
        <w:rPr>
          <w:rFonts w:ascii="Times New Roman" w:hAnsi="Times New Roman"/>
        </w:rPr>
        <w:t xml:space="preserve"> issue is very serious and we need an urgent answer as to why visa </w:t>
      </w:r>
      <w:r w:rsidR="00CB2A53" w:rsidRPr="00752EEB">
        <w:rPr>
          <w:rFonts w:ascii="Times New Roman" w:hAnsi="Times New Roman"/>
        </w:rPr>
        <w:t xml:space="preserve">fees </w:t>
      </w:r>
      <w:r w:rsidRPr="00752EEB">
        <w:rPr>
          <w:rFonts w:ascii="Times New Roman" w:hAnsi="Times New Roman"/>
        </w:rPr>
        <w:t>collection</w:t>
      </w:r>
      <w:r w:rsidR="00DC31D2" w:rsidRPr="00752EEB">
        <w:rPr>
          <w:rFonts w:ascii="Times New Roman" w:hAnsi="Times New Roman"/>
        </w:rPr>
        <w:t>s are</w:t>
      </w:r>
      <w:r w:rsidRPr="00752EEB">
        <w:rPr>
          <w:rFonts w:ascii="Times New Roman" w:hAnsi="Times New Roman"/>
        </w:rPr>
        <w:t xml:space="preserve"> not receipted at</w:t>
      </w:r>
      <w:r w:rsidR="00CB2A53" w:rsidRPr="00752EEB">
        <w:rPr>
          <w:rFonts w:ascii="Times New Roman" w:hAnsi="Times New Roman"/>
        </w:rPr>
        <w:t xml:space="preserve"> various entry points and</w:t>
      </w:r>
      <w:r w:rsidRPr="00752EEB">
        <w:rPr>
          <w:rFonts w:ascii="Times New Roman" w:hAnsi="Times New Roman"/>
        </w:rPr>
        <w:t xml:space="preserve"> we are losing a lot of money as a result of that.</w:t>
      </w:r>
    </w:p>
    <w:p w14:paraId="100C86F7" w14:textId="77777777" w:rsidR="00C53AFA" w:rsidRPr="00752EEB" w:rsidRDefault="00C53AFA" w:rsidP="00752EEB">
      <w:pPr>
        <w:spacing w:after="0" w:line="240" w:lineRule="auto"/>
        <w:rPr>
          <w:rFonts w:ascii="Times New Roman" w:hAnsi="Times New Roman"/>
        </w:rPr>
      </w:pPr>
    </w:p>
    <w:p w14:paraId="4BA26E0C" w14:textId="77777777" w:rsidR="00C53AFA" w:rsidRPr="00752EEB" w:rsidRDefault="00C53AFA" w:rsidP="00752EEB">
      <w:pPr>
        <w:spacing w:after="0" w:line="240" w:lineRule="auto"/>
        <w:jc w:val="both"/>
        <w:rPr>
          <w:rFonts w:ascii="Times New Roman" w:hAnsi="Times New Roman"/>
        </w:rPr>
      </w:pPr>
      <w:r w:rsidRPr="00752EEB">
        <w:rPr>
          <w:rFonts w:ascii="Times New Roman" w:hAnsi="Times New Roman"/>
          <w:b/>
        </w:rPr>
        <w:t>THE SPEAKER:</w:t>
      </w:r>
      <w:r w:rsidRPr="00752EEB">
        <w:rPr>
          <w:rFonts w:ascii="Times New Roman" w:hAnsi="Times New Roman"/>
        </w:rPr>
        <w:t xml:space="preserve"> I do</w:t>
      </w:r>
      <w:r w:rsidR="00CB2A53" w:rsidRPr="00752EEB">
        <w:rPr>
          <w:rFonts w:ascii="Times New Roman" w:hAnsi="Times New Roman"/>
        </w:rPr>
        <w:t xml:space="preserve"> </w:t>
      </w:r>
      <w:r w:rsidRPr="00752EEB">
        <w:rPr>
          <w:rFonts w:ascii="Times New Roman" w:hAnsi="Times New Roman"/>
        </w:rPr>
        <w:t>not know if there</w:t>
      </w:r>
      <w:r w:rsidR="00CB2A53" w:rsidRPr="00752EEB">
        <w:rPr>
          <w:rFonts w:ascii="Times New Roman" w:hAnsi="Times New Roman"/>
        </w:rPr>
        <w:t xml:space="preserve"> is need for the Prime Minister</w:t>
      </w:r>
      <w:r w:rsidRPr="00752EEB">
        <w:rPr>
          <w:rFonts w:ascii="Times New Roman" w:hAnsi="Times New Roman"/>
        </w:rPr>
        <w:t xml:space="preserve"> but this is a very serious </w:t>
      </w:r>
      <w:r w:rsidR="00BE321B" w:rsidRPr="00752EEB">
        <w:rPr>
          <w:rFonts w:ascii="Times New Roman" w:hAnsi="Times New Roman"/>
        </w:rPr>
        <w:t>haemorrhage</w:t>
      </w:r>
      <w:r w:rsidRPr="00752EEB">
        <w:rPr>
          <w:rFonts w:ascii="Times New Roman" w:hAnsi="Times New Roman"/>
        </w:rPr>
        <w:t xml:space="preserve"> for</w:t>
      </w:r>
      <w:r w:rsidR="00BE321B" w:rsidRPr="00752EEB">
        <w:rPr>
          <w:rFonts w:ascii="Times New Roman" w:hAnsi="Times New Roman"/>
        </w:rPr>
        <w:t xml:space="preserve"> the</w:t>
      </w:r>
      <w:r w:rsidRPr="00752EEB">
        <w:rPr>
          <w:rFonts w:ascii="Times New Roman" w:hAnsi="Times New Roman"/>
        </w:rPr>
        <w:t xml:space="preserve"> financial resources of this country. The Prime Min</w:t>
      </w:r>
      <w:r w:rsidR="00BE321B" w:rsidRPr="00752EEB">
        <w:rPr>
          <w:rFonts w:ascii="Times New Roman" w:hAnsi="Times New Roman"/>
        </w:rPr>
        <w:t>i</w:t>
      </w:r>
      <w:r w:rsidRPr="00752EEB">
        <w:rPr>
          <w:rFonts w:ascii="Times New Roman" w:hAnsi="Times New Roman"/>
        </w:rPr>
        <w:t xml:space="preserve">ster </w:t>
      </w:r>
      <w:r w:rsidR="00BE321B" w:rsidRPr="00752EEB">
        <w:rPr>
          <w:rFonts w:ascii="Times New Roman" w:hAnsi="Times New Roman"/>
        </w:rPr>
        <w:t>had</w:t>
      </w:r>
      <w:r w:rsidRPr="00752EEB">
        <w:rPr>
          <w:rFonts w:ascii="Times New Roman" w:hAnsi="Times New Roman"/>
        </w:rPr>
        <w:t xml:space="preserve"> writ</w:t>
      </w:r>
      <w:r w:rsidR="00CB2A53" w:rsidRPr="00752EEB">
        <w:rPr>
          <w:rFonts w:ascii="Times New Roman" w:hAnsi="Times New Roman"/>
        </w:rPr>
        <w:t xml:space="preserve">ten </w:t>
      </w:r>
      <w:r w:rsidR="00DC31D2" w:rsidRPr="00752EEB">
        <w:rPr>
          <w:rFonts w:ascii="Times New Roman" w:hAnsi="Times New Roman"/>
        </w:rPr>
        <w:t xml:space="preserve">to the Minister of Internal Affairs </w:t>
      </w:r>
      <w:r w:rsidR="00CB2A53" w:rsidRPr="00752EEB">
        <w:rPr>
          <w:rFonts w:ascii="Times New Roman" w:hAnsi="Times New Roman"/>
        </w:rPr>
        <w:t>and I</w:t>
      </w:r>
      <w:r w:rsidRPr="00752EEB">
        <w:rPr>
          <w:rFonts w:ascii="Times New Roman" w:hAnsi="Times New Roman"/>
        </w:rPr>
        <w:t xml:space="preserve"> </w:t>
      </w:r>
      <w:r w:rsidR="00CB2A53" w:rsidRPr="00752EEB">
        <w:rPr>
          <w:rFonts w:ascii="Times New Roman" w:hAnsi="Times New Roman"/>
        </w:rPr>
        <w:t xml:space="preserve">even </w:t>
      </w:r>
      <w:r w:rsidRPr="00752EEB">
        <w:rPr>
          <w:rFonts w:ascii="Times New Roman" w:hAnsi="Times New Roman"/>
        </w:rPr>
        <w:t>received a copy. We</w:t>
      </w:r>
      <w:r w:rsidR="00CB2A53" w:rsidRPr="00752EEB">
        <w:rPr>
          <w:rFonts w:ascii="Times New Roman" w:hAnsi="Times New Roman"/>
        </w:rPr>
        <w:t>,</w:t>
      </w:r>
      <w:r w:rsidRPr="00752EEB">
        <w:rPr>
          <w:rFonts w:ascii="Times New Roman" w:hAnsi="Times New Roman"/>
        </w:rPr>
        <w:t xml:space="preserve"> therefore</w:t>
      </w:r>
      <w:r w:rsidR="00CB2A53" w:rsidRPr="00752EEB">
        <w:rPr>
          <w:rFonts w:ascii="Times New Roman" w:hAnsi="Times New Roman"/>
        </w:rPr>
        <w:t>,</w:t>
      </w:r>
      <w:r w:rsidRPr="00752EEB">
        <w:rPr>
          <w:rFonts w:ascii="Times New Roman" w:hAnsi="Times New Roman"/>
        </w:rPr>
        <w:t xml:space="preserve"> </w:t>
      </w:r>
      <w:r w:rsidR="00CB2A53" w:rsidRPr="00752EEB">
        <w:rPr>
          <w:rFonts w:ascii="Times New Roman" w:hAnsi="Times New Roman"/>
        </w:rPr>
        <w:t>want</w:t>
      </w:r>
      <w:r w:rsidRPr="00752EEB">
        <w:rPr>
          <w:rFonts w:ascii="Times New Roman" w:hAnsi="Times New Roman"/>
        </w:rPr>
        <w:t xml:space="preserve"> </w:t>
      </w:r>
      <w:r w:rsidR="00CB2A53" w:rsidRPr="00752EEB">
        <w:rPr>
          <w:rFonts w:ascii="Times New Roman" w:hAnsi="Times New Roman"/>
        </w:rPr>
        <w:t xml:space="preserve">to </w:t>
      </w:r>
      <w:r w:rsidRPr="00752EEB">
        <w:rPr>
          <w:rFonts w:ascii="Times New Roman" w:hAnsi="Times New Roman"/>
        </w:rPr>
        <w:t>have an answer next week because it is more than a month ago</w:t>
      </w:r>
      <w:r w:rsidR="00DC31D2" w:rsidRPr="00752EEB">
        <w:rPr>
          <w:rFonts w:ascii="Times New Roman" w:hAnsi="Times New Roman"/>
        </w:rPr>
        <w:t xml:space="preserve"> since we asked.</w:t>
      </w:r>
    </w:p>
    <w:p w14:paraId="3164A4AB" w14:textId="77777777" w:rsidR="00C53AFA" w:rsidRPr="00752EEB" w:rsidRDefault="00C53AFA" w:rsidP="00752EEB">
      <w:pPr>
        <w:spacing w:after="0" w:line="240" w:lineRule="auto"/>
        <w:rPr>
          <w:rFonts w:ascii="Times New Roman" w:hAnsi="Times New Roman"/>
        </w:rPr>
      </w:pPr>
    </w:p>
    <w:p w14:paraId="7D0DF395" w14:textId="77777777" w:rsidR="00C53AFA" w:rsidRPr="00752EEB" w:rsidRDefault="00C53AFA" w:rsidP="00752EEB">
      <w:pPr>
        <w:spacing w:after="0" w:line="240" w:lineRule="auto"/>
        <w:rPr>
          <w:rFonts w:ascii="Times New Roman" w:hAnsi="Times New Roman"/>
        </w:rPr>
      </w:pPr>
      <w:r w:rsidRPr="00752EEB">
        <w:rPr>
          <w:rFonts w:ascii="Times New Roman" w:hAnsi="Times New Roman"/>
        </w:rPr>
        <w:t>10.48</w:t>
      </w:r>
    </w:p>
    <w:p w14:paraId="1B469590" w14:textId="77777777" w:rsidR="00C53AFA" w:rsidRPr="00752EEB" w:rsidRDefault="00C53AFA" w:rsidP="00752EEB">
      <w:pPr>
        <w:spacing w:after="0" w:line="240" w:lineRule="auto"/>
        <w:jc w:val="both"/>
        <w:rPr>
          <w:rFonts w:ascii="Times New Roman" w:hAnsi="Times New Roman"/>
        </w:rPr>
      </w:pPr>
      <w:proofErr w:type="gramStart"/>
      <w:r w:rsidRPr="00752EEB">
        <w:rPr>
          <w:rFonts w:ascii="Times New Roman" w:hAnsi="Times New Roman"/>
          <w:b/>
        </w:rPr>
        <w:t>MR PAULSON LUTTAMAGUZI</w:t>
      </w:r>
      <w:proofErr w:type="gramEnd"/>
      <w:r w:rsidR="006060E7" w:rsidRPr="00752EEB">
        <w:rPr>
          <w:rFonts w:ascii="Times New Roman" w:hAnsi="Times New Roman"/>
          <w:b/>
        </w:rPr>
        <w:t xml:space="preserve"> (DP, </w:t>
      </w:r>
      <w:proofErr w:type="spellStart"/>
      <w:r w:rsidR="006060E7" w:rsidRPr="00752EEB">
        <w:rPr>
          <w:rFonts w:ascii="Times New Roman" w:hAnsi="Times New Roman"/>
          <w:b/>
        </w:rPr>
        <w:t>Nakaseke</w:t>
      </w:r>
      <w:proofErr w:type="spellEnd"/>
      <w:r w:rsidR="006060E7" w:rsidRPr="00752EEB">
        <w:rPr>
          <w:rFonts w:ascii="Times New Roman" w:hAnsi="Times New Roman"/>
          <w:b/>
        </w:rPr>
        <w:t xml:space="preserve"> </w:t>
      </w:r>
      <w:r w:rsidR="00E75D3D" w:rsidRPr="00752EEB">
        <w:rPr>
          <w:rFonts w:ascii="Times New Roman" w:hAnsi="Times New Roman"/>
          <w:b/>
        </w:rPr>
        <w:t xml:space="preserve">County </w:t>
      </w:r>
      <w:r w:rsidR="006060E7" w:rsidRPr="00752EEB">
        <w:rPr>
          <w:rFonts w:ascii="Times New Roman" w:hAnsi="Times New Roman"/>
          <w:b/>
        </w:rPr>
        <w:t xml:space="preserve">South, </w:t>
      </w:r>
      <w:proofErr w:type="spellStart"/>
      <w:r w:rsidR="006060E7" w:rsidRPr="00752EEB">
        <w:rPr>
          <w:rFonts w:ascii="Times New Roman" w:hAnsi="Times New Roman"/>
          <w:b/>
        </w:rPr>
        <w:t>Nakaseke</w:t>
      </w:r>
      <w:proofErr w:type="spellEnd"/>
      <w:r w:rsidR="006060E7" w:rsidRPr="00752EEB">
        <w:rPr>
          <w:rFonts w:ascii="Times New Roman" w:hAnsi="Times New Roman"/>
          <w:b/>
        </w:rPr>
        <w:t>)</w:t>
      </w:r>
      <w:r w:rsidRPr="00752EEB">
        <w:rPr>
          <w:rFonts w:ascii="Times New Roman" w:hAnsi="Times New Roman"/>
          <w:b/>
        </w:rPr>
        <w:t>:</w:t>
      </w:r>
      <w:r w:rsidRPr="00752EEB">
        <w:rPr>
          <w:rFonts w:ascii="Times New Roman" w:hAnsi="Times New Roman"/>
        </w:rPr>
        <w:t xml:space="preserve">  Thank you, </w:t>
      </w:r>
      <w:r w:rsidR="00326F02" w:rsidRPr="00752EEB">
        <w:rPr>
          <w:rFonts w:ascii="Times New Roman" w:hAnsi="Times New Roman"/>
        </w:rPr>
        <w:t>Madam</w:t>
      </w:r>
      <w:r w:rsidRPr="00752EEB">
        <w:rPr>
          <w:rFonts w:ascii="Times New Roman" w:hAnsi="Times New Roman"/>
        </w:rPr>
        <w:t xml:space="preserve"> Speaker. </w:t>
      </w:r>
      <w:r w:rsidR="00721DD7" w:rsidRPr="00752EEB">
        <w:rPr>
          <w:rFonts w:ascii="Times New Roman" w:hAnsi="Times New Roman"/>
        </w:rPr>
        <w:t>Last</w:t>
      </w:r>
      <w:r w:rsidRPr="00752EEB">
        <w:rPr>
          <w:rFonts w:ascii="Times New Roman" w:hAnsi="Times New Roman"/>
        </w:rPr>
        <w:t xml:space="preserve"> night, there </w:t>
      </w:r>
      <w:r w:rsidR="00326F02" w:rsidRPr="00752EEB">
        <w:rPr>
          <w:rFonts w:ascii="Times New Roman" w:hAnsi="Times New Roman"/>
        </w:rPr>
        <w:t>were</w:t>
      </w:r>
      <w:r w:rsidRPr="00752EEB">
        <w:rPr>
          <w:rFonts w:ascii="Times New Roman" w:hAnsi="Times New Roman"/>
        </w:rPr>
        <w:t xml:space="preserve"> five villages in </w:t>
      </w:r>
      <w:proofErr w:type="spellStart"/>
      <w:r w:rsidRPr="00752EEB">
        <w:rPr>
          <w:rFonts w:ascii="Times New Roman" w:hAnsi="Times New Roman"/>
        </w:rPr>
        <w:t>Nakaseke</w:t>
      </w:r>
      <w:proofErr w:type="spellEnd"/>
      <w:r w:rsidR="00733A40" w:rsidRPr="00752EEB">
        <w:rPr>
          <w:rFonts w:ascii="Times New Roman" w:hAnsi="Times New Roman"/>
        </w:rPr>
        <w:t>,</w:t>
      </w:r>
      <w:r w:rsidRPr="00752EEB">
        <w:rPr>
          <w:rFonts w:ascii="Times New Roman" w:hAnsi="Times New Roman"/>
        </w:rPr>
        <w:t xml:space="preserve"> which </w:t>
      </w:r>
      <w:r w:rsidR="00326F02" w:rsidRPr="00752EEB">
        <w:rPr>
          <w:rFonts w:ascii="Times New Roman" w:hAnsi="Times New Roman"/>
        </w:rPr>
        <w:t>have</w:t>
      </w:r>
      <w:r w:rsidRPr="00752EEB">
        <w:rPr>
          <w:rFonts w:ascii="Times New Roman" w:hAnsi="Times New Roman"/>
        </w:rPr>
        <w:t xml:space="preserve"> </w:t>
      </w:r>
      <w:r w:rsidR="00733A40" w:rsidRPr="00752EEB">
        <w:rPr>
          <w:rFonts w:ascii="Times New Roman" w:hAnsi="Times New Roman"/>
        </w:rPr>
        <w:t xml:space="preserve">been </w:t>
      </w:r>
      <w:r w:rsidRPr="00752EEB">
        <w:rPr>
          <w:rFonts w:ascii="Times New Roman" w:hAnsi="Times New Roman"/>
        </w:rPr>
        <w:t xml:space="preserve">faced </w:t>
      </w:r>
      <w:r w:rsidR="00733A40" w:rsidRPr="00752EEB">
        <w:rPr>
          <w:rFonts w:ascii="Times New Roman" w:hAnsi="Times New Roman"/>
        </w:rPr>
        <w:t xml:space="preserve">with </w:t>
      </w:r>
      <w:r w:rsidRPr="00752EEB">
        <w:rPr>
          <w:rFonts w:ascii="Times New Roman" w:hAnsi="Times New Roman"/>
        </w:rPr>
        <w:t>land grabbing</w:t>
      </w:r>
      <w:r w:rsidR="00326F02" w:rsidRPr="00752EEB">
        <w:rPr>
          <w:rFonts w:ascii="Times New Roman" w:hAnsi="Times New Roman"/>
        </w:rPr>
        <w:t xml:space="preserve"> and eviction</w:t>
      </w:r>
      <w:r w:rsidR="00733A40" w:rsidRPr="00752EEB">
        <w:rPr>
          <w:rFonts w:ascii="Times New Roman" w:hAnsi="Times New Roman"/>
        </w:rPr>
        <w:t>s</w:t>
      </w:r>
      <w:r w:rsidR="00721DD7" w:rsidRPr="00752EEB">
        <w:rPr>
          <w:rFonts w:ascii="Times New Roman" w:hAnsi="Times New Roman"/>
        </w:rPr>
        <w:t>, where</w:t>
      </w:r>
      <w:r w:rsidR="00733A40" w:rsidRPr="00752EEB">
        <w:rPr>
          <w:rFonts w:ascii="Times New Roman" w:hAnsi="Times New Roman"/>
        </w:rPr>
        <w:t xml:space="preserve"> </w:t>
      </w:r>
      <w:r w:rsidR="005B7CD0" w:rsidRPr="00752EEB">
        <w:rPr>
          <w:rFonts w:ascii="Times New Roman" w:hAnsi="Times New Roman"/>
        </w:rPr>
        <w:t xml:space="preserve">not less than 20,000 </w:t>
      </w:r>
      <w:r w:rsidR="00BE321B" w:rsidRPr="00752EEB">
        <w:rPr>
          <w:rFonts w:ascii="Times New Roman" w:hAnsi="Times New Roman"/>
        </w:rPr>
        <w:t>people</w:t>
      </w:r>
      <w:r w:rsidR="005B7CD0" w:rsidRPr="00752EEB">
        <w:rPr>
          <w:rFonts w:ascii="Times New Roman" w:hAnsi="Times New Roman"/>
        </w:rPr>
        <w:t xml:space="preserve"> have become homeless. </w:t>
      </w:r>
    </w:p>
    <w:p w14:paraId="7DE487A8" w14:textId="77777777" w:rsidR="005B7CD0" w:rsidRPr="00752EEB" w:rsidRDefault="005B7CD0" w:rsidP="00752EEB">
      <w:pPr>
        <w:spacing w:after="0" w:line="240" w:lineRule="auto"/>
        <w:rPr>
          <w:rFonts w:ascii="Times New Roman" w:hAnsi="Times New Roman"/>
        </w:rPr>
      </w:pPr>
    </w:p>
    <w:p w14:paraId="433529C6" w14:textId="77777777" w:rsidR="005B7CD0" w:rsidRPr="00752EEB" w:rsidRDefault="005B7CD0" w:rsidP="00752EEB">
      <w:pPr>
        <w:spacing w:after="0" w:line="240" w:lineRule="auto"/>
        <w:jc w:val="both"/>
        <w:rPr>
          <w:rFonts w:ascii="Times New Roman" w:hAnsi="Times New Roman"/>
        </w:rPr>
      </w:pPr>
      <w:r w:rsidRPr="00752EEB">
        <w:rPr>
          <w:rFonts w:ascii="Times New Roman" w:hAnsi="Times New Roman"/>
        </w:rPr>
        <w:t xml:space="preserve">This morning, they managed to raise some funds to get transport to come </w:t>
      </w:r>
      <w:r w:rsidR="00BE321B" w:rsidRPr="00752EEB">
        <w:rPr>
          <w:rFonts w:ascii="Times New Roman" w:hAnsi="Times New Roman"/>
        </w:rPr>
        <w:t>here</w:t>
      </w:r>
      <w:r w:rsidRPr="00752EEB">
        <w:rPr>
          <w:rFonts w:ascii="Times New Roman" w:hAnsi="Times New Roman"/>
        </w:rPr>
        <w:t xml:space="preserve"> to petition</w:t>
      </w:r>
      <w:r w:rsidR="00721DD7" w:rsidRPr="00752EEB">
        <w:rPr>
          <w:rFonts w:ascii="Times New Roman" w:hAnsi="Times New Roman"/>
        </w:rPr>
        <w:t xml:space="preserve"> Parliament</w:t>
      </w:r>
      <w:r w:rsidRPr="00752EEB">
        <w:rPr>
          <w:rFonts w:ascii="Times New Roman" w:hAnsi="Times New Roman"/>
        </w:rPr>
        <w:t>. Th</w:t>
      </w:r>
      <w:r w:rsidR="003159B4" w:rsidRPr="00752EEB">
        <w:rPr>
          <w:rFonts w:ascii="Times New Roman" w:hAnsi="Times New Roman"/>
        </w:rPr>
        <w:t xml:space="preserve">e land grabbers are guarded by soldiers and are making </w:t>
      </w:r>
      <w:r w:rsidR="00BE321B" w:rsidRPr="00752EEB">
        <w:rPr>
          <w:rFonts w:ascii="Times New Roman" w:hAnsi="Times New Roman"/>
        </w:rPr>
        <w:t>these</w:t>
      </w:r>
      <w:r w:rsidR="003159B4" w:rsidRPr="00752EEB">
        <w:rPr>
          <w:rFonts w:ascii="Times New Roman" w:hAnsi="Times New Roman"/>
        </w:rPr>
        <w:t xml:space="preserve"> </w:t>
      </w:r>
      <w:r w:rsidR="00BE321B" w:rsidRPr="00752EEB">
        <w:rPr>
          <w:rFonts w:ascii="Times New Roman" w:hAnsi="Times New Roman"/>
        </w:rPr>
        <w:t>people</w:t>
      </w:r>
      <w:r w:rsidR="003159B4" w:rsidRPr="00752EEB">
        <w:rPr>
          <w:rFonts w:ascii="Times New Roman" w:hAnsi="Times New Roman"/>
        </w:rPr>
        <w:t xml:space="preserve"> </w:t>
      </w:r>
      <w:r w:rsidR="00C06D89" w:rsidRPr="00752EEB">
        <w:rPr>
          <w:rFonts w:ascii="Times New Roman" w:hAnsi="Times New Roman"/>
        </w:rPr>
        <w:t>suffer greatly. I</w:t>
      </w:r>
      <w:r w:rsidR="00EF3C40" w:rsidRPr="00752EEB">
        <w:rPr>
          <w:rFonts w:ascii="Times New Roman" w:hAnsi="Times New Roman"/>
        </w:rPr>
        <w:t>t rained and many of them did not have homes</w:t>
      </w:r>
      <w:r w:rsidR="003159B4" w:rsidRPr="00752EEB">
        <w:rPr>
          <w:rFonts w:ascii="Times New Roman" w:hAnsi="Times New Roman"/>
        </w:rPr>
        <w:t xml:space="preserve"> to take shelter at night.</w:t>
      </w:r>
    </w:p>
    <w:p w14:paraId="69906094" w14:textId="77777777" w:rsidR="003159B4" w:rsidRPr="00752EEB" w:rsidRDefault="003159B4" w:rsidP="00752EEB">
      <w:pPr>
        <w:spacing w:after="0" w:line="240" w:lineRule="auto"/>
        <w:rPr>
          <w:rFonts w:ascii="Times New Roman" w:hAnsi="Times New Roman"/>
        </w:rPr>
      </w:pPr>
    </w:p>
    <w:p w14:paraId="62D5EAD3" w14:textId="77777777" w:rsidR="003159B4" w:rsidRPr="00752EEB" w:rsidRDefault="00C06D89" w:rsidP="00752EEB">
      <w:pPr>
        <w:spacing w:after="0" w:line="240" w:lineRule="auto"/>
        <w:jc w:val="both"/>
        <w:rPr>
          <w:rFonts w:ascii="Times New Roman" w:hAnsi="Times New Roman"/>
        </w:rPr>
      </w:pPr>
      <w:r w:rsidRPr="00752EEB">
        <w:rPr>
          <w:rFonts w:ascii="Times New Roman" w:hAnsi="Times New Roman"/>
        </w:rPr>
        <w:t>Madam Speaker, t</w:t>
      </w:r>
      <w:r w:rsidR="003159B4" w:rsidRPr="00752EEB">
        <w:rPr>
          <w:rFonts w:ascii="Times New Roman" w:hAnsi="Times New Roman"/>
        </w:rPr>
        <w:t xml:space="preserve">he other time </w:t>
      </w:r>
      <w:r w:rsidRPr="00752EEB">
        <w:rPr>
          <w:rFonts w:ascii="Times New Roman" w:hAnsi="Times New Roman"/>
        </w:rPr>
        <w:t>I raised this issue and</w:t>
      </w:r>
      <w:r w:rsidR="003159B4" w:rsidRPr="00752EEB">
        <w:rPr>
          <w:rFonts w:ascii="Times New Roman" w:hAnsi="Times New Roman"/>
        </w:rPr>
        <w:t xml:space="preserve"> you promised to help and guide us. However, up to now, even the committee</w:t>
      </w:r>
      <w:r w:rsidRPr="00752EEB">
        <w:rPr>
          <w:rFonts w:ascii="Times New Roman" w:hAnsi="Times New Roman"/>
        </w:rPr>
        <w:t>,</w:t>
      </w:r>
      <w:r w:rsidR="003159B4" w:rsidRPr="00752EEB">
        <w:rPr>
          <w:rFonts w:ascii="Times New Roman" w:hAnsi="Times New Roman"/>
        </w:rPr>
        <w:t xml:space="preserve"> which </w:t>
      </w:r>
      <w:r w:rsidR="00EF3C40" w:rsidRPr="00752EEB">
        <w:rPr>
          <w:rFonts w:ascii="Times New Roman" w:hAnsi="Times New Roman"/>
        </w:rPr>
        <w:t xml:space="preserve">you </w:t>
      </w:r>
      <w:r w:rsidRPr="00752EEB">
        <w:rPr>
          <w:rFonts w:ascii="Times New Roman" w:hAnsi="Times New Roman"/>
        </w:rPr>
        <w:t>had asked</w:t>
      </w:r>
      <w:r w:rsidR="003159B4" w:rsidRPr="00752EEB">
        <w:rPr>
          <w:rFonts w:ascii="Times New Roman" w:hAnsi="Times New Roman"/>
        </w:rPr>
        <w:t xml:space="preserve"> to </w:t>
      </w:r>
      <w:proofErr w:type="gramStart"/>
      <w:r w:rsidR="003159B4" w:rsidRPr="00752EEB">
        <w:rPr>
          <w:rFonts w:ascii="Times New Roman" w:hAnsi="Times New Roman"/>
        </w:rPr>
        <w:t>help</w:t>
      </w:r>
      <w:proofErr w:type="gramEnd"/>
      <w:r w:rsidR="003159B4" w:rsidRPr="00752EEB">
        <w:rPr>
          <w:rFonts w:ascii="Times New Roman" w:hAnsi="Times New Roman"/>
        </w:rPr>
        <w:t xml:space="preserve"> has </w:t>
      </w:r>
      <w:r w:rsidRPr="00752EEB">
        <w:rPr>
          <w:rFonts w:ascii="Times New Roman" w:hAnsi="Times New Roman"/>
        </w:rPr>
        <w:t>not done anything for us. T</w:t>
      </w:r>
      <w:r w:rsidR="00BE321B" w:rsidRPr="00752EEB">
        <w:rPr>
          <w:rFonts w:ascii="Times New Roman" w:hAnsi="Times New Roman"/>
        </w:rPr>
        <w:t>he</w:t>
      </w:r>
      <w:r w:rsidR="003159B4" w:rsidRPr="00752EEB">
        <w:rPr>
          <w:rFonts w:ascii="Times New Roman" w:hAnsi="Times New Roman"/>
        </w:rPr>
        <w:t xml:space="preserve"> people of </w:t>
      </w:r>
      <w:proofErr w:type="spellStart"/>
      <w:r w:rsidR="00BE321B" w:rsidRPr="00752EEB">
        <w:rPr>
          <w:rFonts w:ascii="Times New Roman" w:hAnsi="Times New Roman"/>
        </w:rPr>
        <w:t>Nakaseke</w:t>
      </w:r>
      <w:proofErr w:type="spellEnd"/>
      <w:r w:rsidRPr="00752EEB">
        <w:rPr>
          <w:rFonts w:ascii="Times New Roman" w:hAnsi="Times New Roman"/>
        </w:rPr>
        <w:t xml:space="preserve"> </w:t>
      </w:r>
      <w:r w:rsidR="003159B4" w:rsidRPr="00752EEB">
        <w:rPr>
          <w:rFonts w:ascii="Times New Roman" w:hAnsi="Times New Roman"/>
        </w:rPr>
        <w:t xml:space="preserve">South are suffering </w:t>
      </w:r>
      <w:r w:rsidR="00EF3C40" w:rsidRPr="00752EEB">
        <w:rPr>
          <w:rFonts w:ascii="Times New Roman" w:hAnsi="Times New Roman"/>
        </w:rPr>
        <w:t xml:space="preserve">and </w:t>
      </w:r>
      <w:r w:rsidR="003159B4" w:rsidRPr="00752EEB">
        <w:rPr>
          <w:rFonts w:ascii="Times New Roman" w:hAnsi="Times New Roman"/>
        </w:rPr>
        <w:t>yet they are Ugandans. It is as if they are refugees in their own country.</w:t>
      </w:r>
    </w:p>
    <w:p w14:paraId="439E916B" w14:textId="77777777" w:rsidR="003159B4" w:rsidRPr="00752EEB" w:rsidRDefault="003159B4" w:rsidP="00752EEB">
      <w:pPr>
        <w:spacing w:after="0" w:line="240" w:lineRule="auto"/>
        <w:jc w:val="both"/>
        <w:rPr>
          <w:rFonts w:ascii="Times New Roman" w:hAnsi="Times New Roman"/>
        </w:rPr>
      </w:pPr>
      <w:r w:rsidRPr="00752EEB">
        <w:rPr>
          <w:rFonts w:ascii="Times New Roman" w:hAnsi="Times New Roman"/>
        </w:rPr>
        <w:lastRenderedPageBreak/>
        <w:t xml:space="preserve">We are asking </w:t>
      </w:r>
      <w:r w:rsidR="00F07C95" w:rsidRPr="00752EEB">
        <w:rPr>
          <w:rFonts w:ascii="Times New Roman" w:hAnsi="Times New Roman"/>
        </w:rPr>
        <w:t>you,</w:t>
      </w:r>
      <w:r w:rsidRPr="00752EEB">
        <w:rPr>
          <w:rFonts w:ascii="Times New Roman" w:hAnsi="Times New Roman"/>
        </w:rPr>
        <w:t xml:space="preserve"> Madam Speaker and the concerned citizens of this </w:t>
      </w:r>
      <w:r w:rsidR="00BE321B" w:rsidRPr="00752EEB">
        <w:rPr>
          <w:rFonts w:ascii="Times New Roman" w:hAnsi="Times New Roman"/>
        </w:rPr>
        <w:t>country</w:t>
      </w:r>
      <w:r w:rsidR="00F07C95" w:rsidRPr="00752EEB">
        <w:rPr>
          <w:rFonts w:ascii="Times New Roman" w:hAnsi="Times New Roman"/>
        </w:rPr>
        <w:t>,</w:t>
      </w:r>
      <w:r w:rsidRPr="00752EEB">
        <w:rPr>
          <w:rFonts w:ascii="Times New Roman" w:hAnsi="Times New Roman"/>
        </w:rPr>
        <w:t xml:space="preserve"> </w:t>
      </w:r>
      <w:r w:rsidR="00BE321B" w:rsidRPr="00752EEB">
        <w:rPr>
          <w:rFonts w:ascii="Times New Roman" w:hAnsi="Times New Roman"/>
        </w:rPr>
        <w:t>to</w:t>
      </w:r>
      <w:r w:rsidRPr="00752EEB">
        <w:rPr>
          <w:rFonts w:ascii="Times New Roman" w:hAnsi="Times New Roman"/>
        </w:rPr>
        <w:t xml:space="preserve"> help</w:t>
      </w:r>
      <w:r w:rsidR="00F07C95" w:rsidRPr="00752EEB">
        <w:rPr>
          <w:rFonts w:ascii="Times New Roman" w:hAnsi="Times New Roman"/>
        </w:rPr>
        <w:t xml:space="preserve"> us</w:t>
      </w:r>
      <w:r w:rsidRPr="00752EEB">
        <w:rPr>
          <w:rFonts w:ascii="Times New Roman" w:hAnsi="Times New Roman"/>
        </w:rPr>
        <w:t xml:space="preserve">. If our issue is not sorted today, tomorrow, the </w:t>
      </w:r>
      <w:r w:rsidR="00BE321B" w:rsidRPr="00752EEB">
        <w:rPr>
          <w:rFonts w:ascii="Times New Roman" w:hAnsi="Times New Roman"/>
        </w:rPr>
        <w:t>people</w:t>
      </w:r>
      <w:r w:rsidRPr="00752EEB">
        <w:rPr>
          <w:rFonts w:ascii="Times New Roman" w:hAnsi="Times New Roman"/>
        </w:rPr>
        <w:t xml:space="preserve"> of </w:t>
      </w:r>
      <w:proofErr w:type="spellStart"/>
      <w:r w:rsidR="00BE321B" w:rsidRPr="00752EEB">
        <w:rPr>
          <w:rFonts w:ascii="Times New Roman" w:hAnsi="Times New Roman"/>
        </w:rPr>
        <w:t>Nakaseke</w:t>
      </w:r>
      <w:proofErr w:type="spellEnd"/>
      <w:r w:rsidRPr="00752EEB">
        <w:rPr>
          <w:rFonts w:ascii="Times New Roman" w:hAnsi="Times New Roman"/>
        </w:rPr>
        <w:t xml:space="preserve"> may become total refugees in their </w:t>
      </w:r>
      <w:r w:rsidR="002F06D0" w:rsidRPr="00752EEB">
        <w:rPr>
          <w:rFonts w:ascii="Times New Roman" w:hAnsi="Times New Roman"/>
        </w:rPr>
        <w:t xml:space="preserve">own </w:t>
      </w:r>
      <w:r w:rsidRPr="00752EEB">
        <w:rPr>
          <w:rFonts w:ascii="Times New Roman" w:hAnsi="Times New Roman"/>
        </w:rPr>
        <w:t>country. I thank you.</w:t>
      </w:r>
    </w:p>
    <w:p w14:paraId="353D9DDF" w14:textId="77777777" w:rsidR="003159B4" w:rsidRPr="00752EEB" w:rsidRDefault="003159B4" w:rsidP="00752EEB">
      <w:pPr>
        <w:spacing w:after="0" w:line="240" w:lineRule="auto"/>
        <w:rPr>
          <w:rFonts w:ascii="Times New Roman" w:hAnsi="Times New Roman"/>
        </w:rPr>
      </w:pPr>
    </w:p>
    <w:p w14:paraId="17DE5259" w14:textId="77777777" w:rsidR="003159B4" w:rsidRPr="00752EEB" w:rsidRDefault="003159B4" w:rsidP="00752EEB">
      <w:pPr>
        <w:spacing w:after="0" w:line="240" w:lineRule="auto"/>
        <w:jc w:val="both"/>
        <w:rPr>
          <w:rFonts w:ascii="Times New Roman" w:hAnsi="Times New Roman"/>
        </w:rPr>
      </w:pPr>
      <w:r w:rsidRPr="00752EEB">
        <w:rPr>
          <w:rFonts w:ascii="Times New Roman" w:hAnsi="Times New Roman"/>
          <w:b/>
        </w:rPr>
        <w:t>THE SPEAKER:</w:t>
      </w:r>
      <w:r w:rsidRPr="00752EEB">
        <w:rPr>
          <w:rFonts w:ascii="Times New Roman" w:hAnsi="Times New Roman"/>
        </w:rPr>
        <w:t xml:space="preserve"> The Government Chief Whip had undertaken to send a team there</w:t>
      </w:r>
      <w:r w:rsidR="00F07C95" w:rsidRPr="00752EEB">
        <w:rPr>
          <w:rFonts w:ascii="Times New Roman" w:hAnsi="Times New Roman"/>
        </w:rPr>
        <w:t xml:space="preserve">. </w:t>
      </w:r>
      <w:r w:rsidRPr="00752EEB">
        <w:rPr>
          <w:rFonts w:ascii="Times New Roman" w:hAnsi="Times New Roman"/>
        </w:rPr>
        <w:t xml:space="preserve">Did she say she </w:t>
      </w:r>
      <w:proofErr w:type="gramStart"/>
      <w:r w:rsidRPr="00752EEB">
        <w:rPr>
          <w:rFonts w:ascii="Times New Roman" w:hAnsi="Times New Roman"/>
        </w:rPr>
        <w:t>will</w:t>
      </w:r>
      <w:proofErr w:type="gramEnd"/>
      <w:r w:rsidRPr="00752EEB">
        <w:rPr>
          <w:rFonts w:ascii="Times New Roman" w:hAnsi="Times New Roman"/>
        </w:rPr>
        <w:t xml:space="preserve"> do so this Monday or last Monday? She had undertaken to send a team there while on the Floor of Parliament.</w:t>
      </w:r>
    </w:p>
    <w:p w14:paraId="4709EE1C" w14:textId="77777777" w:rsidR="003159B4" w:rsidRPr="00752EEB" w:rsidRDefault="003159B4" w:rsidP="00752EEB">
      <w:pPr>
        <w:spacing w:after="0" w:line="240" w:lineRule="auto"/>
        <w:rPr>
          <w:rFonts w:ascii="Times New Roman" w:hAnsi="Times New Roman"/>
        </w:rPr>
      </w:pPr>
    </w:p>
    <w:p w14:paraId="6300707A" w14:textId="77777777" w:rsidR="003159B4" w:rsidRPr="00752EEB" w:rsidRDefault="003159B4" w:rsidP="00752EEB">
      <w:pPr>
        <w:spacing w:after="0" w:line="240" w:lineRule="auto"/>
        <w:jc w:val="both"/>
        <w:rPr>
          <w:rFonts w:ascii="Times New Roman" w:hAnsi="Times New Roman"/>
        </w:rPr>
      </w:pPr>
      <w:r w:rsidRPr="00752EEB">
        <w:rPr>
          <w:rFonts w:ascii="Times New Roman" w:hAnsi="Times New Roman"/>
          <w:b/>
        </w:rPr>
        <w:t>MR LUTTAMAGUZI:</w:t>
      </w:r>
      <w:r w:rsidRPr="00752EEB">
        <w:rPr>
          <w:rFonts w:ascii="Times New Roman" w:hAnsi="Times New Roman"/>
        </w:rPr>
        <w:t xml:space="preserve"> Madam Speaker, we received a delegation but the moment these land grabbers realised that there was something that was going to take place, they acted faster on the eviction</w:t>
      </w:r>
      <w:r w:rsidR="00F07C95" w:rsidRPr="00752EEB">
        <w:rPr>
          <w:rFonts w:ascii="Times New Roman" w:hAnsi="Times New Roman"/>
        </w:rPr>
        <w:t>s. As I</w:t>
      </w:r>
      <w:r w:rsidRPr="00752EEB">
        <w:rPr>
          <w:rFonts w:ascii="Times New Roman" w:hAnsi="Times New Roman"/>
        </w:rPr>
        <w:t xml:space="preserve"> have told you, more than 20,000 people are homeless. They spend nights out of </w:t>
      </w:r>
      <w:r w:rsidR="00682C51" w:rsidRPr="00752EEB">
        <w:rPr>
          <w:rFonts w:ascii="Times New Roman" w:hAnsi="Times New Roman"/>
        </w:rPr>
        <w:t>their</w:t>
      </w:r>
      <w:r w:rsidRPr="00752EEB">
        <w:rPr>
          <w:rFonts w:ascii="Times New Roman" w:hAnsi="Times New Roman"/>
        </w:rPr>
        <w:t xml:space="preserve"> homes because they have been </w:t>
      </w:r>
      <w:r w:rsidR="006A1E53" w:rsidRPr="00752EEB">
        <w:rPr>
          <w:rFonts w:ascii="Times New Roman" w:hAnsi="Times New Roman"/>
        </w:rPr>
        <w:t>erased.</w:t>
      </w:r>
    </w:p>
    <w:p w14:paraId="22E7DD07" w14:textId="77777777" w:rsidR="00682C51" w:rsidRPr="00752EEB" w:rsidRDefault="00682C51" w:rsidP="00752EEB">
      <w:pPr>
        <w:spacing w:after="0" w:line="240" w:lineRule="auto"/>
        <w:rPr>
          <w:rFonts w:ascii="Times New Roman" w:hAnsi="Times New Roman"/>
        </w:rPr>
      </w:pPr>
    </w:p>
    <w:p w14:paraId="34170DD1" w14:textId="77777777" w:rsidR="00682C51" w:rsidRPr="00752EEB" w:rsidRDefault="00503D28" w:rsidP="00752EEB">
      <w:pPr>
        <w:spacing w:after="0" w:line="240" w:lineRule="auto"/>
        <w:jc w:val="both"/>
        <w:rPr>
          <w:rFonts w:ascii="Times New Roman" w:hAnsi="Times New Roman"/>
        </w:rPr>
      </w:pPr>
      <w:r w:rsidRPr="00752EEB">
        <w:rPr>
          <w:rFonts w:ascii="Times New Roman" w:hAnsi="Times New Roman"/>
        </w:rPr>
        <w:t>We usually have these committees</w:t>
      </w:r>
      <w:r w:rsidR="00682C51" w:rsidRPr="00752EEB">
        <w:rPr>
          <w:rFonts w:ascii="Times New Roman" w:hAnsi="Times New Roman"/>
        </w:rPr>
        <w:t xml:space="preserve"> but they take long and it is as if the</w:t>
      </w:r>
      <w:r w:rsidRPr="00752EEB">
        <w:rPr>
          <w:rFonts w:ascii="Times New Roman" w:hAnsi="Times New Roman"/>
        </w:rPr>
        <w:t>se people who are grabbing land</w:t>
      </w:r>
      <w:r w:rsidR="00682C51" w:rsidRPr="00752EEB">
        <w:rPr>
          <w:rFonts w:ascii="Times New Roman" w:hAnsi="Times New Roman"/>
        </w:rPr>
        <w:t xml:space="preserve"> have special powers from somewhere. Whoever you talk to is simply alarmed and they say they are </w:t>
      </w:r>
      <w:r w:rsidR="00682C51" w:rsidRPr="00752EEB">
        <w:rPr>
          <w:rFonts w:ascii="Times New Roman" w:hAnsi="Times New Roman"/>
          <w:i/>
        </w:rPr>
        <w:t>“Mafias”</w:t>
      </w:r>
      <w:r w:rsidR="00682C51" w:rsidRPr="00752EEB">
        <w:rPr>
          <w:rFonts w:ascii="Times New Roman" w:hAnsi="Times New Roman"/>
        </w:rPr>
        <w:t xml:space="preserve"> but when you ask them about their faces, they simply say that they are above. I</w:t>
      </w:r>
      <w:r w:rsidR="002653EC" w:rsidRPr="00752EEB">
        <w:rPr>
          <w:rFonts w:ascii="Times New Roman" w:hAnsi="Times New Roman"/>
        </w:rPr>
        <w:t>,</w:t>
      </w:r>
      <w:r w:rsidR="00682C51" w:rsidRPr="00752EEB">
        <w:rPr>
          <w:rFonts w:ascii="Times New Roman" w:hAnsi="Times New Roman"/>
        </w:rPr>
        <w:t xml:space="preserve"> therefore</w:t>
      </w:r>
      <w:r w:rsidR="002653EC" w:rsidRPr="00752EEB">
        <w:rPr>
          <w:rFonts w:ascii="Times New Roman" w:hAnsi="Times New Roman"/>
        </w:rPr>
        <w:t>,</w:t>
      </w:r>
      <w:r w:rsidR="00682C51" w:rsidRPr="00752EEB">
        <w:rPr>
          <w:rFonts w:ascii="Times New Roman" w:hAnsi="Times New Roman"/>
        </w:rPr>
        <w:t xml:space="preserve"> do</w:t>
      </w:r>
      <w:r w:rsidR="002653EC" w:rsidRPr="00752EEB">
        <w:rPr>
          <w:rFonts w:ascii="Times New Roman" w:hAnsi="Times New Roman"/>
        </w:rPr>
        <w:t xml:space="preserve"> </w:t>
      </w:r>
      <w:r w:rsidR="00682C51" w:rsidRPr="00752EEB">
        <w:rPr>
          <w:rFonts w:ascii="Times New Roman" w:hAnsi="Times New Roman"/>
        </w:rPr>
        <w:t>not know – eve</w:t>
      </w:r>
      <w:r w:rsidR="006A1E53" w:rsidRPr="00752EEB">
        <w:rPr>
          <w:rFonts w:ascii="Times New Roman" w:hAnsi="Times New Roman"/>
        </w:rPr>
        <w:t xml:space="preserve">n if you direct the committees - </w:t>
      </w:r>
      <w:r w:rsidR="00682C51" w:rsidRPr="00752EEB">
        <w:rPr>
          <w:rFonts w:ascii="Times New Roman" w:hAnsi="Times New Roman"/>
        </w:rPr>
        <w:t xml:space="preserve">Madam Speaker, there is nothing that is taking place on the ground. The people of </w:t>
      </w:r>
      <w:proofErr w:type="spellStart"/>
      <w:r w:rsidR="00682C51" w:rsidRPr="00752EEB">
        <w:rPr>
          <w:rFonts w:ascii="Times New Roman" w:hAnsi="Times New Roman"/>
        </w:rPr>
        <w:t>Nakaseke</w:t>
      </w:r>
      <w:proofErr w:type="spellEnd"/>
      <w:r w:rsidR="00682C51" w:rsidRPr="00752EEB">
        <w:rPr>
          <w:rFonts w:ascii="Times New Roman" w:hAnsi="Times New Roman"/>
        </w:rPr>
        <w:t xml:space="preserve"> South </w:t>
      </w:r>
      <w:r w:rsidR="002653EC" w:rsidRPr="00752EEB">
        <w:rPr>
          <w:rFonts w:ascii="Times New Roman" w:hAnsi="Times New Roman"/>
        </w:rPr>
        <w:t xml:space="preserve">want </w:t>
      </w:r>
      <w:r w:rsidR="00682C51" w:rsidRPr="00752EEB">
        <w:rPr>
          <w:rFonts w:ascii="Times New Roman" w:hAnsi="Times New Roman"/>
        </w:rPr>
        <w:t>to see actions taking place. I thank you, Madam Speaker.</w:t>
      </w:r>
    </w:p>
    <w:p w14:paraId="7379CE35" w14:textId="77777777" w:rsidR="00AE61BD" w:rsidRPr="00752EEB" w:rsidRDefault="00AE61BD" w:rsidP="00752EEB">
      <w:pPr>
        <w:spacing w:after="0" w:line="240" w:lineRule="auto"/>
        <w:rPr>
          <w:rFonts w:ascii="Times New Roman" w:hAnsi="Times New Roman"/>
        </w:rPr>
      </w:pPr>
    </w:p>
    <w:p w14:paraId="22E8CBCE" w14:textId="77777777" w:rsidR="00AE61BD" w:rsidRPr="00752EEB" w:rsidRDefault="00AE61BD" w:rsidP="00752EEB">
      <w:pPr>
        <w:spacing w:after="0" w:line="240" w:lineRule="auto"/>
        <w:jc w:val="both"/>
        <w:rPr>
          <w:rFonts w:ascii="Times New Roman" w:hAnsi="Times New Roman"/>
        </w:rPr>
      </w:pPr>
      <w:r w:rsidRPr="00752EEB">
        <w:rPr>
          <w:rFonts w:ascii="Times New Roman" w:hAnsi="Times New Roman"/>
          <w:b/>
        </w:rPr>
        <w:t>THE SPEAKER:</w:t>
      </w:r>
      <w:r w:rsidRPr="00752EEB">
        <w:rPr>
          <w:rFonts w:ascii="Times New Roman" w:hAnsi="Times New Roman"/>
        </w:rPr>
        <w:t xml:space="preserve"> You know</w:t>
      </w:r>
      <w:r w:rsidR="007872A3" w:rsidRPr="00752EEB">
        <w:rPr>
          <w:rFonts w:ascii="Times New Roman" w:hAnsi="Times New Roman"/>
        </w:rPr>
        <w:t>,</w:t>
      </w:r>
      <w:r w:rsidRPr="00752EEB">
        <w:rPr>
          <w:rFonts w:ascii="Times New Roman" w:hAnsi="Times New Roman"/>
        </w:rPr>
        <w:t xml:space="preserve"> </w:t>
      </w:r>
      <w:r w:rsidR="007872A3" w:rsidRPr="00752EEB">
        <w:rPr>
          <w:rFonts w:ascii="Times New Roman" w:hAnsi="Times New Roman"/>
        </w:rPr>
        <w:t>I</w:t>
      </w:r>
      <w:r w:rsidRPr="00752EEB">
        <w:rPr>
          <w:rFonts w:ascii="Times New Roman" w:hAnsi="Times New Roman"/>
        </w:rPr>
        <w:t xml:space="preserve"> own land that side and one day, m</w:t>
      </w:r>
      <w:r w:rsidR="009F7FB3" w:rsidRPr="00752EEB">
        <w:rPr>
          <w:rFonts w:ascii="Times New Roman" w:hAnsi="Times New Roman"/>
        </w:rPr>
        <w:t>y neighbours came and said,</w:t>
      </w:r>
      <w:r w:rsidRPr="00752EEB">
        <w:rPr>
          <w:rFonts w:ascii="Times New Roman" w:hAnsi="Times New Roman"/>
        </w:rPr>
        <w:t xml:space="preserve"> </w:t>
      </w:r>
      <w:r w:rsidR="009F7FB3" w:rsidRPr="00752EEB">
        <w:rPr>
          <w:rFonts w:ascii="Times New Roman" w:hAnsi="Times New Roman"/>
        </w:rPr>
        <w:t>“</w:t>
      </w:r>
      <w:r w:rsidR="006A1E53" w:rsidRPr="00752EEB">
        <w:rPr>
          <w:rFonts w:ascii="Times New Roman" w:hAnsi="Times New Roman"/>
        </w:rPr>
        <w:t>O</w:t>
      </w:r>
      <w:r w:rsidRPr="00752EEB">
        <w:rPr>
          <w:rFonts w:ascii="Times New Roman" w:hAnsi="Times New Roman"/>
        </w:rPr>
        <w:t>ne day you may come and we will not be here.</w:t>
      </w:r>
      <w:r w:rsidR="009F7FB3" w:rsidRPr="00752EEB">
        <w:rPr>
          <w:rFonts w:ascii="Times New Roman" w:hAnsi="Times New Roman"/>
        </w:rPr>
        <w:t>”</w:t>
      </w:r>
      <w:r w:rsidRPr="00752EEB">
        <w:rPr>
          <w:rFonts w:ascii="Times New Roman" w:hAnsi="Times New Roman"/>
        </w:rPr>
        <w:t xml:space="preserve"> I asked them why and they said that they were being evicted. I asked them who the person that was evicting them is. They could not give </w:t>
      </w:r>
      <w:r w:rsidR="009F7FB3" w:rsidRPr="00752EEB">
        <w:rPr>
          <w:rFonts w:ascii="Times New Roman" w:hAnsi="Times New Roman"/>
        </w:rPr>
        <w:t>me a name; they simply said</w:t>
      </w:r>
      <w:r w:rsidRPr="00752EEB">
        <w:rPr>
          <w:rFonts w:ascii="Times New Roman" w:hAnsi="Times New Roman"/>
        </w:rPr>
        <w:t xml:space="preserve">, </w:t>
      </w:r>
      <w:r w:rsidRPr="00752EEB">
        <w:rPr>
          <w:rFonts w:ascii="Times New Roman" w:hAnsi="Times New Roman"/>
          <w:i/>
        </w:rPr>
        <w:t>“</w:t>
      </w:r>
      <w:proofErr w:type="spellStart"/>
      <w:r w:rsidRPr="00752EEB">
        <w:rPr>
          <w:rFonts w:ascii="Times New Roman" w:hAnsi="Times New Roman"/>
          <w:i/>
        </w:rPr>
        <w:t>Abanene</w:t>
      </w:r>
      <w:proofErr w:type="spellEnd"/>
      <w:r w:rsidRPr="00752EEB">
        <w:rPr>
          <w:rFonts w:ascii="Times New Roman" w:hAnsi="Times New Roman"/>
          <w:i/>
        </w:rPr>
        <w:t xml:space="preserve">” </w:t>
      </w:r>
      <w:r w:rsidRPr="00752EEB">
        <w:rPr>
          <w:rFonts w:ascii="Times New Roman" w:hAnsi="Times New Roman"/>
        </w:rPr>
        <w:t>meaning that they are “big people”. Who is this person who has the capacity to just act with impunity?</w:t>
      </w:r>
    </w:p>
    <w:p w14:paraId="57DF5DC0" w14:textId="77777777" w:rsidR="00AE61BD" w:rsidRPr="00752EEB" w:rsidRDefault="00AE61BD" w:rsidP="00752EEB">
      <w:pPr>
        <w:spacing w:after="0" w:line="240" w:lineRule="auto"/>
        <w:rPr>
          <w:rFonts w:ascii="Times New Roman" w:hAnsi="Times New Roman"/>
        </w:rPr>
      </w:pPr>
    </w:p>
    <w:p w14:paraId="2F1C6645" w14:textId="77777777" w:rsidR="00AE61BD" w:rsidRPr="00752EEB" w:rsidRDefault="00AE61BD" w:rsidP="00752EEB">
      <w:pPr>
        <w:spacing w:after="0" w:line="240" w:lineRule="auto"/>
        <w:rPr>
          <w:rFonts w:ascii="Times New Roman" w:hAnsi="Times New Roman"/>
        </w:rPr>
      </w:pPr>
      <w:r w:rsidRPr="00752EEB">
        <w:rPr>
          <w:rFonts w:ascii="Times New Roman" w:hAnsi="Times New Roman"/>
        </w:rPr>
        <w:t>10.51</w:t>
      </w:r>
    </w:p>
    <w:p w14:paraId="6F8C1E89" w14:textId="77777777" w:rsidR="00F571A5" w:rsidRPr="00752EEB" w:rsidRDefault="00AE61BD" w:rsidP="00752EEB">
      <w:pPr>
        <w:spacing w:after="0" w:line="240" w:lineRule="auto"/>
        <w:jc w:val="both"/>
        <w:rPr>
          <w:rFonts w:ascii="Times New Roman" w:hAnsi="Times New Roman"/>
        </w:rPr>
      </w:pPr>
      <w:r w:rsidRPr="00752EEB">
        <w:rPr>
          <w:rFonts w:ascii="Times New Roman" w:hAnsi="Times New Roman"/>
          <w:b/>
        </w:rPr>
        <w:t xml:space="preserve">THE MINISTER OF </w:t>
      </w:r>
      <w:r w:rsidR="009369A0" w:rsidRPr="00752EEB">
        <w:rPr>
          <w:rFonts w:ascii="Times New Roman" w:hAnsi="Times New Roman"/>
          <w:b/>
        </w:rPr>
        <w:t xml:space="preserve">STATE FOR </w:t>
      </w:r>
      <w:r w:rsidRPr="00752EEB">
        <w:rPr>
          <w:rFonts w:ascii="Times New Roman" w:hAnsi="Times New Roman"/>
          <w:b/>
        </w:rPr>
        <w:t>FINANCE</w:t>
      </w:r>
      <w:r w:rsidR="009369A0" w:rsidRPr="00752EEB">
        <w:rPr>
          <w:rFonts w:ascii="Times New Roman" w:hAnsi="Times New Roman"/>
          <w:b/>
        </w:rPr>
        <w:t>,</w:t>
      </w:r>
      <w:r w:rsidRPr="00752EEB">
        <w:rPr>
          <w:rFonts w:ascii="Times New Roman" w:hAnsi="Times New Roman"/>
          <w:b/>
        </w:rPr>
        <w:t xml:space="preserve"> </w:t>
      </w:r>
      <w:r w:rsidR="009369A0" w:rsidRPr="00752EEB">
        <w:rPr>
          <w:rFonts w:ascii="Times New Roman" w:hAnsi="Times New Roman"/>
          <w:b/>
        </w:rPr>
        <w:t xml:space="preserve">PLANNING </w:t>
      </w:r>
      <w:r w:rsidRPr="00752EEB">
        <w:rPr>
          <w:rFonts w:ascii="Times New Roman" w:hAnsi="Times New Roman"/>
          <w:b/>
        </w:rPr>
        <w:t>AND ECONOMIC</w:t>
      </w:r>
      <w:r w:rsidR="009369A0" w:rsidRPr="00752EEB">
        <w:rPr>
          <w:rFonts w:ascii="Times New Roman" w:hAnsi="Times New Roman"/>
          <w:b/>
        </w:rPr>
        <w:t xml:space="preserve"> DEVELOPMENT</w:t>
      </w:r>
      <w:r w:rsidRPr="00752EEB">
        <w:rPr>
          <w:rFonts w:ascii="Times New Roman" w:hAnsi="Times New Roman"/>
          <w:b/>
        </w:rPr>
        <w:t xml:space="preserve"> </w:t>
      </w:r>
      <w:r w:rsidR="000641F5" w:rsidRPr="00752EEB">
        <w:rPr>
          <w:rFonts w:ascii="Times New Roman" w:hAnsi="Times New Roman"/>
          <w:b/>
        </w:rPr>
        <w:t>(</w:t>
      </w:r>
      <w:r w:rsidR="00752EEB" w:rsidRPr="00752EEB">
        <w:rPr>
          <w:rFonts w:ascii="Times New Roman" w:hAnsi="Times New Roman"/>
          <w:b/>
        </w:rPr>
        <w:t>PLANNING</w:t>
      </w:r>
      <w:r w:rsidR="00592322" w:rsidRPr="00752EEB">
        <w:rPr>
          <w:rFonts w:ascii="Times New Roman" w:hAnsi="Times New Roman"/>
          <w:b/>
        </w:rPr>
        <w:t>) (</w:t>
      </w:r>
      <w:r w:rsidR="009369A0" w:rsidRPr="00752EEB">
        <w:rPr>
          <w:rFonts w:ascii="Times New Roman" w:hAnsi="Times New Roman"/>
          <w:b/>
        </w:rPr>
        <w:t xml:space="preserve">Mr </w:t>
      </w:r>
      <w:r w:rsidRPr="00752EEB">
        <w:rPr>
          <w:rFonts w:ascii="Times New Roman" w:hAnsi="Times New Roman"/>
          <w:b/>
        </w:rPr>
        <w:t xml:space="preserve">David </w:t>
      </w:r>
      <w:proofErr w:type="spellStart"/>
      <w:r w:rsidRPr="00752EEB">
        <w:rPr>
          <w:rFonts w:ascii="Times New Roman" w:hAnsi="Times New Roman"/>
          <w:b/>
        </w:rPr>
        <w:t>Bahati</w:t>
      </w:r>
      <w:proofErr w:type="spellEnd"/>
      <w:r w:rsidRPr="00752EEB">
        <w:rPr>
          <w:rFonts w:ascii="Times New Roman" w:hAnsi="Times New Roman"/>
          <w:b/>
        </w:rPr>
        <w:t>):</w:t>
      </w:r>
      <w:r w:rsidR="000641F5" w:rsidRPr="00752EEB">
        <w:rPr>
          <w:rFonts w:ascii="Times New Roman" w:hAnsi="Times New Roman"/>
          <w:b/>
        </w:rPr>
        <w:t xml:space="preserve"> </w:t>
      </w:r>
      <w:r w:rsidR="000641F5" w:rsidRPr="00752EEB">
        <w:rPr>
          <w:rFonts w:ascii="Times New Roman" w:hAnsi="Times New Roman"/>
        </w:rPr>
        <w:t>Madam Speaker, it is true that the Government Chief Whip constituted a committee</w:t>
      </w:r>
      <w:r w:rsidR="00347B27" w:rsidRPr="00752EEB">
        <w:rPr>
          <w:rFonts w:ascii="Times New Roman" w:hAnsi="Times New Roman"/>
        </w:rPr>
        <w:t>,</w:t>
      </w:r>
      <w:r w:rsidR="000641F5" w:rsidRPr="00752EEB">
        <w:rPr>
          <w:rFonts w:ascii="Times New Roman" w:hAnsi="Times New Roman"/>
        </w:rPr>
        <w:t xml:space="preserve"> which went to </w:t>
      </w:r>
      <w:proofErr w:type="spellStart"/>
      <w:r w:rsidR="000641F5" w:rsidRPr="00752EEB">
        <w:rPr>
          <w:rFonts w:ascii="Times New Roman" w:hAnsi="Times New Roman"/>
        </w:rPr>
        <w:t>Nakaseke</w:t>
      </w:r>
      <w:proofErr w:type="spellEnd"/>
      <w:r w:rsidR="000641F5" w:rsidRPr="00752EEB">
        <w:rPr>
          <w:rFonts w:ascii="Times New Roman" w:hAnsi="Times New Roman"/>
        </w:rPr>
        <w:t>. However, given the urgency of the matter</w:t>
      </w:r>
      <w:r w:rsidR="00F571A5" w:rsidRPr="00752EEB">
        <w:rPr>
          <w:rFonts w:ascii="Times New Roman" w:hAnsi="Times New Roman"/>
        </w:rPr>
        <w:t>, we are going to call our system</w:t>
      </w:r>
      <w:proofErr w:type="gramStart"/>
      <w:r w:rsidR="00F571A5" w:rsidRPr="00752EEB">
        <w:rPr>
          <w:rFonts w:ascii="Times New Roman" w:hAnsi="Times New Roman"/>
        </w:rPr>
        <w:t>;</w:t>
      </w:r>
      <w:proofErr w:type="gramEnd"/>
      <w:r w:rsidR="00F571A5" w:rsidRPr="00752EEB">
        <w:rPr>
          <w:rFonts w:ascii="Times New Roman" w:hAnsi="Times New Roman"/>
        </w:rPr>
        <w:t xml:space="preserve"> the RDC and security to come in as we wait for the report of the committee on Tuesday.</w:t>
      </w:r>
      <w:r w:rsidR="00E32022" w:rsidRPr="00752EEB">
        <w:rPr>
          <w:rFonts w:ascii="Times New Roman" w:hAnsi="Times New Roman"/>
        </w:rPr>
        <w:t xml:space="preserve"> </w:t>
      </w:r>
      <w:r w:rsidR="00F571A5" w:rsidRPr="00752EEB">
        <w:rPr>
          <w:rFonts w:ascii="Times New Roman" w:hAnsi="Times New Roman"/>
        </w:rPr>
        <w:t xml:space="preserve">We are going to have some administrative action taken </w:t>
      </w:r>
      <w:r w:rsidR="00BE321B" w:rsidRPr="00752EEB">
        <w:rPr>
          <w:rFonts w:ascii="Times New Roman" w:hAnsi="Times New Roman"/>
        </w:rPr>
        <w:t>today</w:t>
      </w:r>
      <w:r w:rsidR="00592322" w:rsidRPr="00752EEB">
        <w:rPr>
          <w:rFonts w:ascii="Times New Roman" w:hAnsi="Times New Roman"/>
        </w:rPr>
        <w:t>,</w:t>
      </w:r>
      <w:r w:rsidR="00F571A5" w:rsidRPr="00752EEB">
        <w:rPr>
          <w:rFonts w:ascii="Times New Roman" w:hAnsi="Times New Roman"/>
        </w:rPr>
        <w:t xml:space="preserve"> as we </w:t>
      </w:r>
      <w:r w:rsidR="00BE321B" w:rsidRPr="00752EEB">
        <w:rPr>
          <w:rFonts w:ascii="Times New Roman" w:hAnsi="Times New Roman"/>
        </w:rPr>
        <w:t>wa</w:t>
      </w:r>
      <w:r w:rsidR="006A1E53" w:rsidRPr="00752EEB">
        <w:rPr>
          <w:rFonts w:ascii="Times New Roman" w:hAnsi="Times New Roman"/>
        </w:rPr>
        <w:t>i</w:t>
      </w:r>
      <w:r w:rsidR="00BE321B" w:rsidRPr="00752EEB">
        <w:rPr>
          <w:rFonts w:ascii="Times New Roman" w:hAnsi="Times New Roman"/>
        </w:rPr>
        <w:t>t</w:t>
      </w:r>
      <w:r w:rsidR="00F571A5" w:rsidRPr="00752EEB">
        <w:rPr>
          <w:rFonts w:ascii="Times New Roman" w:hAnsi="Times New Roman"/>
        </w:rPr>
        <w:t xml:space="preserve"> </w:t>
      </w:r>
      <w:r w:rsidR="00BE321B" w:rsidRPr="00752EEB">
        <w:rPr>
          <w:rFonts w:ascii="Times New Roman" w:hAnsi="Times New Roman"/>
        </w:rPr>
        <w:t>for</w:t>
      </w:r>
      <w:r w:rsidR="00F571A5" w:rsidRPr="00752EEB">
        <w:rPr>
          <w:rFonts w:ascii="Times New Roman" w:hAnsi="Times New Roman"/>
        </w:rPr>
        <w:t xml:space="preserve"> the report of the committee.</w:t>
      </w:r>
      <w:r w:rsidR="009542B6" w:rsidRPr="00752EEB">
        <w:rPr>
          <w:rFonts w:ascii="Times New Roman" w:hAnsi="Times New Roman"/>
        </w:rPr>
        <w:t xml:space="preserve"> Thank you.</w:t>
      </w:r>
    </w:p>
    <w:p w14:paraId="6D7C53D2" w14:textId="77777777" w:rsidR="009542B6" w:rsidRPr="00752EEB" w:rsidRDefault="009542B6" w:rsidP="00752EEB">
      <w:pPr>
        <w:spacing w:after="0" w:line="240" w:lineRule="auto"/>
        <w:rPr>
          <w:rFonts w:ascii="Times New Roman" w:hAnsi="Times New Roman"/>
        </w:rPr>
      </w:pPr>
    </w:p>
    <w:p w14:paraId="55A8886A" w14:textId="77777777" w:rsidR="009542B6" w:rsidRPr="00752EEB" w:rsidRDefault="009542B6" w:rsidP="00752EEB">
      <w:pPr>
        <w:spacing w:after="0" w:line="240" w:lineRule="auto"/>
        <w:rPr>
          <w:rFonts w:ascii="Times New Roman" w:hAnsi="Times New Roman"/>
        </w:rPr>
      </w:pPr>
      <w:r w:rsidRPr="00752EEB">
        <w:rPr>
          <w:rFonts w:ascii="Times New Roman" w:hAnsi="Times New Roman"/>
        </w:rPr>
        <w:t>10.54</w:t>
      </w:r>
    </w:p>
    <w:p w14:paraId="3D861E5A" w14:textId="77777777" w:rsidR="009542B6" w:rsidRPr="00752EEB" w:rsidRDefault="009542B6" w:rsidP="00752EEB">
      <w:pPr>
        <w:spacing w:after="0" w:line="240" w:lineRule="auto"/>
        <w:jc w:val="both"/>
        <w:rPr>
          <w:rFonts w:ascii="Times New Roman" w:hAnsi="Times New Roman"/>
        </w:rPr>
      </w:pPr>
      <w:r w:rsidRPr="00752EEB">
        <w:rPr>
          <w:rFonts w:ascii="Times New Roman" w:hAnsi="Times New Roman"/>
          <w:b/>
        </w:rPr>
        <w:t>THE DEPUTY ATTORNEY-GENERAL</w:t>
      </w:r>
      <w:r w:rsidRPr="00752EEB">
        <w:rPr>
          <w:rFonts w:ascii="Times New Roman" w:hAnsi="Times New Roman"/>
        </w:rPr>
        <w:t xml:space="preserve"> (</w:t>
      </w:r>
      <w:r w:rsidRPr="00752EEB">
        <w:rPr>
          <w:rFonts w:ascii="Times New Roman" w:hAnsi="Times New Roman"/>
          <w:b/>
        </w:rPr>
        <w:t xml:space="preserve">Mr </w:t>
      </w:r>
      <w:proofErr w:type="spellStart"/>
      <w:r w:rsidRPr="00752EEB">
        <w:rPr>
          <w:rFonts w:ascii="Times New Roman" w:hAnsi="Times New Roman"/>
          <w:b/>
        </w:rPr>
        <w:t>Mwesigwa</w:t>
      </w:r>
      <w:proofErr w:type="spellEnd"/>
      <w:r w:rsidRPr="00752EEB">
        <w:rPr>
          <w:rFonts w:ascii="Times New Roman" w:hAnsi="Times New Roman"/>
          <w:b/>
        </w:rPr>
        <w:t xml:space="preserve"> </w:t>
      </w:r>
      <w:proofErr w:type="spellStart"/>
      <w:r w:rsidRPr="00752EEB">
        <w:rPr>
          <w:rFonts w:ascii="Times New Roman" w:hAnsi="Times New Roman"/>
          <w:b/>
        </w:rPr>
        <w:t>Rukutana</w:t>
      </w:r>
      <w:proofErr w:type="spellEnd"/>
      <w:r w:rsidRPr="00752EEB">
        <w:rPr>
          <w:rFonts w:ascii="Times New Roman" w:hAnsi="Times New Roman"/>
          <w:b/>
        </w:rPr>
        <w:t xml:space="preserve">): </w:t>
      </w:r>
      <w:r w:rsidRPr="00752EEB">
        <w:rPr>
          <w:rFonts w:ascii="Times New Roman" w:hAnsi="Times New Roman"/>
        </w:rPr>
        <w:t xml:space="preserve">Madam Speaker, in addition, on behalf of the Government, we would like to categorically disown whoever is unlawfully evicting people from their </w:t>
      </w:r>
      <w:r w:rsidRPr="00752EEB">
        <w:rPr>
          <w:rFonts w:ascii="Times New Roman" w:hAnsi="Times New Roman"/>
          <w:i/>
        </w:rPr>
        <w:t>“</w:t>
      </w:r>
      <w:proofErr w:type="spellStart"/>
      <w:r w:rsidRPr="00752EEB">
        <w:rPr>
          <w:rFonts w:ascii="Times New Roman" w:hAnsi="Times New Roman"/>
          <w:i/>
        </w:rPr>
        <w:t>Bibanja</w:t>
      </w:r>
      <w:proofErr w:type="spellEnd"/>
      <w:r w:rsidRPr="00752EEB">
        <w:rPr>
          <w:rFonts w:ascii="Times New Roman" w:hAnsi="Times New Roman"/>
          <w:i/>
        </w:rPr>
        <w:t xml:space="preserve">”. </w:t>
      </w:r>
      <w:r w:rsidR="00F829FE" w:rsidRPr="00752EEB">
        <w:rPr>
          <w:rFonts w:ascii="Times New Roman" w:hAnsi="Times New Roman"/>
        </w:rPr>
        <w:t>The law is very clear.</w:t>
      </w:r>
      <w:r w:rsidRPr="00752EEB">
        <w:rPr>
          <w:rFonts w:ascii="Times New Roman" w:hAnsi="Times New Roman"/>
        </w:rPr>
        <w:t xml:space="preserve"> </w:t>
      </w:r>
      <w:r w:rsidR="00F829FE" w:rsidRPr="00752EEB">
        <w:rPr>
          <w:rFonts w:ascii="Times New Roman" w:hAnsi="Times New Roman"/>
        </w:rPr>
        <w:t>The</w:t>
      </w:r>
      <w:r w:rsidRPr="00752EEB">
        <w:rPr>
          <w:rFonts w:ascii="Times New Roman" w:hAnsi="Times New Roman"/>
        </w:rPr>
        <w:t xml:space="preserve"> protection of customary tenants or </w:t>
      </w:r>
      <w:proofErr w:type="gramStart"/>
      <w:r w:rsidRPr="00752EEB">
        <w:rPr>
          <w:rFonts w:ascii="Times New Roman" w:hAnsi="Times New Roman"/>
        </w:rPr>
        <w:t>land owners</w:t>
      </w:r>
      <w:proofErr w:type="gramEnd"/>
      <w:r w:rsidRPr="00752EEB">
        <w:rPr>
          <w:rFonts w:ascii="Times New Roman" w:hAnsi="Times New Roman"/>
        </w:rPr>
        <w:t xml:space="preserve"> is embedded within </w:t>
      </w:r>
      <w:r w:rsidR="00F829FE" w:rsidRPr="00752EEB">
        <w:rPr>
          <w:rFonts w:ascii="Times New Roman" w:hAnsi="Times New Roman"/>
        </w:rPr>
        <w:t xml:space="preserve">our </w:t>
      </w:r>
      <w:r w:rsidRPr="00752EEB">
        <w:rPr>
          <w:rFonts w:ascii="Times New Roman" w:hAnsi="Times New Roman"/>
        </w:rPr>
        <w:t xml:space="preserve">law and whoever is doing that is doing </w:t>
      </w:r>
      <w:r w:rsidR="00F829FE" w:rsidRPr="00752EEB">
        <w:rPr>
          <w:rFonts w:ascii="Times New Roman" w:hAnsi="Times New Roman"/>
        </w:rPr>
        <w:t xml:space="preserve">it </w:t>
      </w:r>
      <w:r w:rsidRPr="00752EEB">
        <w:rPr>
          <w:rFonts w:ascii="Times New Roman" w:hAnsi="Times New Roman"/>
        </w:rPr>
        <w:t>in a criminal manner. Definitely, the Government will put in place mechanisms to identify and bring them to book.</w:t>
      </w:r>
      <w:r w:rsidR="005864FB" w:rsidRPr="00752EEB">
        <w:rPr>
          <w:rFonts w:ascii="Times New Roman" w:hAnsi="Times New Roman"/>
        </w:rPr>
        <w:t xml:space="preserve"> (</w:t>
      </w:r>
      <w:r w:rsidR="005864FB" w:rsidRPr="00752EEB">
        <w:rPr>
          <w:rFonts w:ascii="Times New Roman" w:hAnsi="Times New Roman"/>
          <w:i/>
        </w:rPr>
        <w:t>Members rose_)</w:t>
      </w:r>
    </w:p>
    <w:p w14:paraId="5D474659" w14:textId="77777777" w:rsidR="009542B6" w:rsidRPr="00752EEB" w:rsidRDefault="009542B6" w:rsidP="00752EEB">
      <w:pPr>
        <w:spacing w:after="0" w:line="240" w:lineRule="auto"/>
        <w:rPr>
          <w:rFonts w:ascii="Times New Roman" w:hAnsi="Times New Roman"/>
        </w:rPr>
      </w:pPr>
    </w:p>
    <w:p w14:paraId="1262B481" w14:textId="77777777" w:rsidR="009542B6" w:rsidRDefault="009542B6" w:rsidP="00752EEB">
      <w:pPr>
        <w:spacing w:after="0" w:line="240" w:lineRule="auto"/>
        <w:jc w:val="both"/>
        <w:rPr>
          <w:rFonts w:ascii="Times New Roman" w:hAnsi="Times New Roman"/>
        </w:rPr>
      </w:pPr>
      <w:r w:rsidRPr="00752EEB">
        <w:rPr>
          <w:rFonts w:ascii="Times New Roman" w:hAnsi="Times New Roman"/>
          <w:b/>
        </w:rPr>
        <w:t>THE SPEAKER:</w:t>
      </w:r>
      <w:r w:rsidRPr="00752EEB">
        <w:rPr>
          <w:rFonts w:ascii="Times New Roman" w:hAnsi="Times New Roman"/>
        </w:rPr>
        <w:t xml:space="preserve"> I think we have agreed on how to proceed. We shall get a report on Tuesday</w:t>
      </w:r>
      <w:r w:rsidR="005864FB" w:rsidRPr="00752EEB">
        <w:rPr>
          <w:rFonts w:ascii="Times New Roman" w:hAnsi="Times New Roman"/>
        </w:rPr>
        <w:t>. (</w:t>
      </w:r>
      <w:r w:rsidR="005864FB" w:rsidRPr="00752EEB">
        <w:rPr>
          <w:rFonts w:ascii="Times New Roman" w:hAnsi="Times New Roman"/>
          <w:i/>
        </w:rPr>
        <w:t>Members rose_)</w:t>
      </w:r>
      <w:r w:rsidR="005864FB" w:rsidRPr="00752EEB">
        <w:rPr>
          <w:rFonts w:ascii="Times New Roman" w:hAnsi="Times New Roman"/>
        </w:rPr>
        <w:t xml:space="preserve"> N</w:t>
      </w:r>
      <w:r w:rsidRPr="00752EEB">
        <w:rPr>
          <w:rFonts w:ascii="Times New Roman" w:hAnsi="Times New Roman"/>
        </w:rPr>
        <w:t xml:space="preserve">o, we </w:t>
      </w:r>
      <w:r w:rsidR="00E411FA" w:rsidRPr="00752EEB">
        <w:rPr>
          <w:rFonts w:ascii="Times New Roman" w:hAnsi="Times New Roman"/>
        </w:rPr>
        <w:t xml:space="preserve">have </w:t>
      </w:r>
      <w:r w:rsidRPr="00752EEB">
        <w:rPr>
          <w:rFonts w:ascii="Times New Roman" w:hAnsi="Times New Roman"/>
        </w:rPr>
        <w:t xml:space="preserve">finished with it. </w:t>
      </w:r>
    </w:p>
    <w:p w14:paraId="6FB3691D" w14:textId="77777777" w:rsidR="00752EEB" w:rsidRPr="00752EEB" w:rsidRDefault="00752EEB" w:rsidP="00752EEB">
      <w:pPr>
        <w:spacing w:after="0" w:line="240" w:lineRule="auto"/>
        <w:jc w:val="both"/>
        <w:rPr>
          <w:rFonts w:ascii="Times New Roman" w:hAnsi="Times New Roman"/>
        </w:rPr>
      </w:pPr>
    </w:p>
    <w:p w14:paraId="50D47CD6" w14:textId="77777777" w:rsidR="009542B6" w:rsidRPr="00752EEB" w:rsidRDefault="009542B6" w:rsidP="00752EEB">
      <w:pPr>
        <w:spacing w:after="0" w:line="240" w:lineRule="auto"/>
        <w:jc w:val="center"/>
        <w:rPr>
          <w:rFonts w:ascii="Times New Roman" w:hAnsi="Times New Roman"/>
        </w:rPr>
      </w:pPr>
      <w:r w:rsidRPr="00752EEB">
        <w:rPr>
          <w:rFonts w:ascii="Times New Roman" w:hAnsi="Times New Roman"/>
        </w:rPr>
        <w:t>BILLS</w:t>
      </w:r>
    </w:p>
    <w:p w14:paraId="02C60EF7" w14:textId="77777777" w:rsidR="000B2A7E" w:rsidRDefault="009542B6" w:rsidP="00752EEB">
      <w:pPr>
        <w:spacing w:after="0" w:line="240" w:lineRule="auto"/>
        <w:jc w:val="center"/>
        <w:rPr>
          <w:rFonts w:ascii="Times New Roman" w:hAnsi="Times New Roman"/>
        </w:rPr>
      </w:pPr>
      <w:r w:rsidRPr="00752EEB">
        <w:rPr>
          <w:rFonts w:ascii="Times New Roman" w:hAnsi="Times New Roman"/>
        </w:rPr>
        <w:t>COMMITTEE STAGE</w:t>
      </w:r>
    </w:p>
    <w:p w14:paraId="0338B875" w14:textId="77777777" w:rsidR="00752EEB" w:rsidRPr="00752EEB" w:rsidRDefault="00752EEB" w:rsidP="00752EEB">
      <w:pPr>
        <w:spacing w:after="0" w:line="240" w:lineRule="auto"/>
        <w:jc w:val="center"/>
        <w:rPr>
          <w:rFonts w:ascii="Times New Roman" w:hAnsi="Times New Roman"/>
        </w:rPr>
      </w:pPr>
    </w:p>
    <w:p w14:paraId="3208FFC1" w14:textId="77777777" w:rsidR="009542B6" w:rsidRDefault="000B2A7E" w:rsidP="00752EEB">
      <w:pPr>
        <w:spacing w:after="0" w:line="240" w:lineRule="auto"/>
        <w:jc w:val="center"/>
        <w:rPr>
          <w:rFonts w:ascii="Times New Roman" w:hAnsi="Times New Roman"/>
        </w:rPr>
      </w:pPr>
      <w:r w:rsidRPr="00752EEB">
        <w:rPr>
          <w:rFonts w:ascii="Times New Roman" w:hAnsi="Times New Roman"/>
        </w:rPr>
        <w:t>THE INSURANCE BILL, 2016</w:t>
      </w:r>
    </w:p>
    <w:p w14:paraId="1E484FC6" w14:textId="77777777" w:rsidR="00752EEB" w:rsidRPr="00752EEB" w:rsidRDefault="00752EEB" w:rsidP="00752EEB">
      <w:pPr>
        <w:spacing w:after="0" w:line="240" w:lineRule="auto"/>
        <w:jc w:val="center"/>
        <w:rPr>
          <w:rFonts w:ascii="Times New Roman" w:hAnsi="Times New Roman"/>
        </w:rPr>
      </w:pPr>
    </w:p>
    <w:p w14:paraId="572927C2" w14:textId="77777777" w:rsidR="005911DA" w:rsidRPr="00752EEB" w:rsidRDefault="005911D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Honourable members, as you recall, we</w:t>
      </w:r>
      <w:r w:rsidR="00965E3D" w:rsidRPr="00752EEB">
        <w:rPr>
          <w:rFonts w:ascii="Times New Roman" w:hAnsi="Times New Roman"/>
        </w:rPr>
        <w:t xml:space="preserve"> had majorly completed the Bill</w:t>
      </w:r>
      <w:r w:rsidRPr="00752EEB">
        <w:rPr>
          <w:rFonts w:ascii="Times New Roman" w:hAnsi="Times New Roman"/>
        </w:rPr>
        <w:t xml:space="preserve"> but we stood over a number of clauses and some of them required</w:t>
      </w:r>
      <w:r w:rsidR="0028291E" w:rsidRPr="00752EEB">
        <w:rPr>
          <w:rFonts w:ascii="Times New Roman" w:hAnsi="Times New Roman"/>
        </w:rPr>
        <w:t xml:space="preserve"> </w:t>
      </w:r>
      <w:r w:rsidR="007F29F3" w:rsidRPr="00752EEB">
        <w:rPr>
          <w:rFonts w:ascii="Times New Roman" w:hAnsi="Times New Roman"/>
        </w:rPr>
        <w:t xml:space="preserve">the </w:t>
      </w:r>
      <w:r w:rsidR="0028291E" w:rsidRPr="00752EEB">
        <w:rPr>
          <w:rFonts w:ascii="Times New Roman" w:hAnsi="Times New Roman"/>
        </w:rPr>
        <w:t>advice of the Attorney-General</w:t>
      </w:r>
      <w:r w:rsidR="00965E3D" w:rsidRPr="00752EEB">
        <w:rPr>
          <w:rFonts w:ascii="Times New Roman" w:hAnsi="Times New Roman"/>
        </w:rPr>
        <w:t>,</w:t>
      </w:r>
      <w:r w:rsidR="0028291E" w:rsidRPr="00752EEB">
        <w:rPr>
          <w:rFonts w:ascii="Times New Roman" w:hAnsi="Times New Roman"/>
        </w:rPr>
        <w:t xml:space="preserve"> which will clear the way to either pass them or leave them. </w:t>
      </w:r>
      <w:r w:rsidR="007F7294" w:rsidRPr="00752EEB">
        <w:rPr>
          <w:rFonts w:ascii="Times New Roman" w:hAnsi="Times New Roman"/>
        </w:rPr>
        <w:t>I know</w:t>
      </w:r>
      <w:r w:rsidR="0028291E" w:rsidRPr="00752EEB">
        <w:rPr>
          <w:rFonts w:ascii="Times New Roman" w:hAnsi="Times New Roman"/>
        </w:rPr>
        <w:t xml:space="preserve"> we asked the </w:t>
      </w:r>
      <w:proofErr w:type="gramStart"/>
      <w:r w:rsidR="0028291E" w:rsidRPr="00752EEB">
        <w:rPr>
          <w:rFonts w:ascii="Times New Roman" w:hAnsi="Times New Roman"/>
        </w:rPr>
        <w:t>Attorney-General</w:t>
      </w:r>
      <w:proofErr w:type="gramEnd"/>
      <w:r w:rsidR="0028291E" w:rsidRPr="00752EEB">
        <w:rPr>
          <w:rFonts w:ascii="Times New Roman" w:hAnsi="Times New Roman"/>
        </w:rPr>
        <w:t xml:space="preserve"> not to go to </w:t>
      </w:r>
      <w:proofErr w:type="spellStart"/>
      <w:r w:rsidR="0028291E" w:rsidRPr="00752EEB">
        <w:rPr>
          <w:rFonts w:ascii="Times New Roman" w:hAnsi="Times New Roman"/>
        </w:rPr>
        <w:lastRenderedPageBreak/>
        <w:t>Dokolo</w:t>
      </w:r>
      <w:proofErr w:type="spellEnd"/>
      <w:r w:rsidR="0028291E" w:rsidRPr="00752EEB">
        <w:rPr>
          <w:rFonts w:ascii="Times New Roman" w:hAnsi="Times New Roman"/>
        </w:rPr>
        <w:t xml:space="preserve"> so that he could do this for us. This is mainly on the conflict between this proposal and </w:t>
      </w:r>
      <w:r w:rsidR="0028127E" w:rsidRPr="00752EEB">
        <w:rPr>
          <w:rFonts w:ascii="Times New Roman" w:hAnsi="Times New Roman"/>
        </w:rPr>
        <w:t xml:space="preserve">The </w:t>
      </w:r>
      <w:r w:rsidR="0028291E" w:rsidRPr="00752EEB">
        <w:rPr>
          <w:rFonts w:ascii="Times New Roman" w:hAnsi="Times New Roman"/>
        </w:rPr>
        <w:t>Public Finance Management Act.</w:t>
      </w:r>
    </w:p>
    <w:p w14:paraId="60E72C98" w14:textId="77777777" w:rsidR="0028291E" w:rsidRPr="00752EEB" w:rsidRDefault="0028291E" w:rsidP="00752EEB">
      <w:pPr>
        <w:spacing w:after="0" w:line="240" w:lineRule="auto"/>
        <w:rPr>
          <w:rFonts w:ascii="Times New Roman" w:hAnsi="Times New Roman"/>
        </w:rPr>
      </w:pPr>
    </w:p>
    <w:p w14:paraId="1FA6AB5F" w14:textId="77777777" w:rsidR="0028291E" w:rsidRPr="00752EEB" w:rsidRDefault="0028291E" w:rsidP="00752EEB">
      <w:pPr>
        <w:spacing w:after="0" w:line="240" w:lineRule="auto"/>
        <w:rPr>
          <w:rFonts w:ascii="Times New Roman" w:hAnsi="Times New Roman"/>
          <w:b/>
        </w:rPr>
      </w:pPr>
      <w:r w:rsidRPr="00752EEB">
        <w:rPr>
          <w:rFonts w:ascii="Times New Roman" w:hAnsi="Times New Roman"/>
        </w:rPr>
        <w:t>10.54</w:t>
      </w:r>
    </w:p>
    <w:p w14:paraId="5809216B" w14:textId="77777777" w:rsidR="0028291E" w:rsidRPr="00752EEB" w:rsidRDefault="0028291E" w:rsidP="00752EEB">
      <w:pPr>
        <w:spacing w:after="0" w:line="240" w:lineRule="auto"/>
        <w:jc w:val="both"/>
        <w:rPr>
          <w:rFonts w:ascii="Times New Roman" w:hAnsi="Times New Roman"/>
        </w:rPr>
      </w:pPr>
      <w:r w:rsidRPr="00752EEB">
        <w:rPr>
          <w:rFonts w:ascii="Times New Roman" w:hAnsi="Times New Roman"/>
          <w:b/>
        </w:rPr>
        <w:t xml:space="preserve">THE </w:t>
      </w:r>
      <w:r w:rsidR="00EC7CAC" w:rsidRPr="00752EEB">
        <w:rPr>
          <w:rFonts w:ascii="Times New Roman" w:hAnsi="Times New Roman"/>
          <w:b/>
        </w:rPr>
        <w:t xml:space="preserve">DEPUTY </w:t>
      </w:r>
      <w:r w:rsidRPr="00752EEB">
        <w:rPr>
          <w:rFonts w:ascii="Times New Roman" w:hAnsi="Times New Roman"/>
          <w:b/>
        </w:rPr>
        <w:t xml:space="preserve">ATTORNEY-GENERAL (Mr </w:t>
      </w:r>
      <w:proofErr w:type="spellStart"/>
      <w:r w:rsidRPr="00752EEB">
        <w:rPr>
          <w:rFonts w:ascii="Times New Roman" w:hAnsi="Times New Roman"/>
          <w:b/>
        </w:rPr>
        <w:t>Mwesigwa</w:t>
      </w:r>
      <w:proofErr w:type="spellEnd"/>
      <w:r w:rsidRPr="00752EEB">
        <w:rPr>
          <w:rFonts w:ascii="Times New Roman" w:hAnsi="Times New Roman"/>
          <w:b/>
        </w:rPr>
        <w:t xml:space="preserve"> </w:t>
      </w:r>
      <w:proofErr w:type="spellStart"/>
      <w:r w:rsidRPr="00752EEB">
        <w:rPr>
          <w:rFonts w:ascii="Times New Roman" w:hAnsi="Times New Roman"/>
          <w:b/>
        </w:rPr>
        <w:t>Rukutana</w:t>
      </w:r>
      <w:proofErr w:type="spellEnd"/>
      <w:r w:rsidRPr="00752EEB">
        <w:rPr>
          <w:rFonts w:ascii="Times New Roman" w:hAnsi="Times New Roman"/>
          <w:b/>
        </w:rPr>
        <w:t>):</w:t>
      </w:r>
      <w:r w:rsidRPr="00752EEB">
        <w:rPr>
          <w:rFonts w:ascii="Times New Roman" w:hAnsi="Times New Roman"/>
        </w:rPr>
        <w:t xml:space="preserve"> Madam Chairperson, </w:t>
      </w:r>
      <w:r w:rsidR="0077019B" w:rsidRPr="00752EEB">
        <w:rPr>
          <w:rFonts w:ascii="Times New Roman" w:hAnsi="Times New Roman"/>
        </w:rPr>
        <w:t xml:space="preserve">I </w:t>
      </w:r>
      <w:r w:rsidR="00BE321B" w:rsidRPr="00752EEB">
        <w:rPr>
          <w:rFonts w:ascii="Times New Roman" w:hAnsi="Times New Roman"/>
        </w:rPr>
        <w:t>have</w:t>
      </w:r>
      <w:r w:rsidRPr="00752EEB">
        <w:rPr>
          <w:rFonts w:ascii="Times New Roman" w:hAnsi="Times New Roman"/>
        </w:rPr>
        <w:t xml:space="preserve"> looked at the provisions </w:t>
      </w:r>
      <w:r w:rsidR="00592322" w:rsidRPr="00752EEB">
        <w:rPr>
          <w:rFonts w:ascii="Times New Roman" w:hAnsi="Times New Roman"/>
        </w:rPr>
        <w:t>of</w:t>
      </w:r>
      <w:r w:rsidRPr="00752EEB">
        <w:rPr>
          <w:rFonts w:ascii="Times New Roman" w:hAnsi="Times New Roman"/>
        </w:rPr>
        <w:t xml:space="preserve"> </w:t>
      </w:r>
      <w:r w:rsidR="00F410A9" w:rsidRPr="00752EEB">
        <w:rPr>
          <w:rFonts w:ascii="Times New Roman" w:hAnsi="Times New Roman"/>
        </w:rPr>
        <w:t>t</w:t>
      </w:r>
      <w:r w:rsidRPr="00752EEB">
        <w:rPr>
          <w:rFonts w:ascii="Times New Roman" w:hAnsi="Times New Roman"/>
        </w:rPr>
        <w:t>he Public Finance Management Act, 2015 and in particular</w:t>
      </w:r>
      <w:r w:rsidR="00592322" w:rsidRPr="00752EEB">
        <w:rPr>
          <w:rFonts w:ascii="Times New Roman" w:hAnsi="Times New Roman"/>
        </w:rPr>
        <w:t>,</w:t>
      </w:r>
      <w:r w:rsidRPr="00752EEB">
        <w:rPr>
          <w:rFonts w:ascii="Times New Roman" w:hAnsi="Times New Roman"/>
        </w:rPr>
        <w:t xml:space="preserve"> section 29 which reads, “</w:t>
      </w:r>
      <w:r w:rsidRPr="00752EEB">
        <w:rPr>
          <w:rFonts w:ascii="Times New Roman" w:hAnsi="Times New Roman"/>
          <w:i/>
        </w:rPr>
        <w:t>Revenue shall not be collected or received by vote, state e</w:t>
      </w:r>
      <w:r w:rsidR="0077019B" w:rsidRPr="00752EEB">
        <w:rPr>
          <w:rFonts w:ascii="Times New Roman" w:hAnsi="Times New Roman"/>
          <w:i/>
        </w:rPr>
        <w:t>nterprise or public corporation</w:t>
      </w:r>
      <w:r w:rsidRPr="00752EEB">
        <w:rPr>
          <w:rFonts w:ascii="Times New Roman" w:hAnsi="Times New Roman"/>
          <w:i/>
        </w:rPr>
        <w:t xml:space="preserve"> except where the vote, state enterprise or public </w:t>
      </w:r>
      <w:r w:rsidR="00F410A9" w:rsidRPr="00752EEB">
        <w:rPr>
          <w:rFonts w:ascii="Times New Roman" w:hAnsi="Times New Roman"/>
          <w:i/>
        </w:rPr>
        <w:t>corporation</w:t>
      </w:r>
      <w:r w:rsidRPr="00752EEB">
        <w:rPr>
          <w:rFonts w:ascii="Times New Roman" w:hAnsi="Times New Roman"/>
          <w:i/>
        </w:rPr>
        <w:t xml:space="preserve"> is authorised by an Act of </w:t>
      </w:r>
      <w:r w:rsidR="00BE321B" w:rsidRPr="00752EEB">
        <w:rPr>
          <w:rFonts w:ascii="Times New Roman" w:hAnsi="Times New Roman"/>
          <w:i/>
        </w:rPr>
        <w:t>Parliament</w:t>
      </w:r>
      <w:r w:rsidRPr="00752EEB">
        <w:rPr>
          <w:rFonts w:ascii="Times New Roman" w:hAnsi="Times New Roman"/>
          <w:i/>
        </w:rPr>
        <w:t xml:space="preserve"> to collect or receive revenue.”</w:t>
      </w:r>
    </w:p>
    <w:p w14:paraId="7153F1C4" w14:textId="77777777" w:rsidR="0028291E" w:rsidRPr="00752EEB" w:rsidRDefault="0028291E" w:rsidP="00752EEB">
      <w:pPr>
        <w:spacing w:after="0" w:line="240" w:lineRule="auto"/>
        <w:rPr>
          <w:rFonts w:ascii="Times New Roman" w:hAnsi="Times New Roman"/>
        </w:rPr>
      </w:pPr>
    </w:p>
    <w:p w14:paraId="3C6EDB9F" w14:textId="77777777" w:rsidR="006416CE" w:rsidRPr="00752EEB" w:rsidRDefault="0028291E" w:rsidP="00752EEB">
      <w:pPr>
        <w:spacing w:after="0" w:line="240" w:lineRule="auto"/>
        <w:jc w:val="both"/>
        <w:rPr>
          <w:rFonts w:ascii="Times New Roman" w:hAnsi="Times New Roman"/>
        </w:rPr>
      </w:pPr>
      <w:r w:rsidRPr="00752EEB">
        <w:rPr>
          <w:rFonts w:ascii="Times New Roman" w:hAnsi="Times New Roman"/>
        </w:rPr>
        <w:t>Under t</w:t>
      </w:r>
      <w:r w:rsidR="008906CC" w:rsidRPr="00752EEB">
        <w:rPr>
          <w:rFonts w:ascii="Times New Roman" w:hAnsi="Times New Roman"/>
        </w:rPr>
        <w:t>he Insurance Bill, 201</w:t>
      </w:r>
      <w:r w:rsidR="0071580E" w:rsidRPr="00752EEB">
        <w:rPr>
          <w:rFonts w:ascii="Times New Roman" w:hAnsi="Times New Roman"/>
        </w:rPr>
        <w:t>6</w:t>
      </w:r>
      <w:r w:rsidR="008906CC" w:rsidRPr="00752EEB">
        <w:rPr>
          <w:rFonts w:ascii="Times New Roman" w:hAnsi="Times New Roman"/>
        </w:rPr>
        <w:t>,</w:t>
      </w:r>
      <w:r w:rsidRPr="00752EEB">
        <w:rPr>
          <w:rFonts w:ascii="Times New Roman" w:hAnsi="Times New Roman"/>
        </w:rPr>
        <w:t xml:space="preserve"> </w:t>
      </w:r>
      <w:r w:rsidR="00BE321B" w:rsidRPr="00752EEB">
        <w:rPr>
          <w:rFonts w:ascii="Times New Roman" w:hAnsi="Times New Roman"/>
        </w:rPr>
        <w:t>Parliament</w:t>
      </w:r>
      <w:r w:rsidRPr="00752EEB">
        <w:rPr>
          <w:rFonts w:ascii="Times New Roman" w:hAnsi="Times New Roman"/>
        </w:rPr>
        <w:t xml:space="preserve"> is enacting </w:t>
      </w:r>
      <w:r w:rsidR="00BE321B" w:rsidRPr="00752EEB">
        <w:rPr>
          <w:rFonts w:ascii="Times New Roman" w:hAnsi="Times New Roman"/>
        </w:rPr>
        <w:t>a law. T</w:t>
      </w:r>
      <w:r w:rsidR="00592322" w:rsidRPr="00752EEB">
        <w:rPr>
          <w:rFonts w:ascii="Times New Roman" w:hAnsi="Times New Roman"/>
        </w:rPr>
        <w:t>herefo</w:t>
      </w:r>
      <w:r w:rsidR="00BE321B" w:rsidRPr="00752EEB">
        <w:rPr>
          <w:rFonts w:ascii="Times New Roman" w:hAnsi="Times New Roman"/>
        </w:rPr>
        <w:t>re, Parliament has power</w:t>
      </w:r>
      <w:r w:rsidR="008906CC" w:rsidRPr="00752EEB">
        <w:rPr>
          <w:rFonts w:ascii="Times New Roman" w:hAnsi="Times New Roman"/>
        </w:rPr>
        <w:t>,</w:t>
      </w:r>
      <w:r w:rsidR="00BE321B" w:rsidRPr="00752EEB">
        <w:rPr>
          <w:rFonts w:ascii="Times New Roman" w:hAnsi="Times New Roman"/>
        </w:rPr>
        <w:t xml:space="preserve"> if it deems it necessary and expedient</w:t>
      </w:r>
      <w:r w:rsidR="008906CC" w:rsidRPr="00752EEB">
        <w:rPr>
          <w:rFonts w:ascii="Times New Roman" w:hAnsi="Times New Roman"/>
        </w:rPr>
        <w:t>,</w:t>
      </w:r>
      <w:r w:rsidR="00BE321B" w:rsidRPr="00752EEB">
        <w:rPr>
          <w:rFonts w:ascii="Times New Roman" w:hAnsi="Times New Roman"/>
        </w:rPr>
        <w:t xml:space="preserve"> to provide th</w:t>
      </w:r>
      <w:r w:rsidR="00A2335F" w:rsidRPr="00752EEB">
        <w:rPr>
          <w:rFonts w:ascii="Times New Roman" w:hAnsi="Times New Roman"/>
        </w:rPr>
        <w:t>at</w:t>
      </w:r>
      <w:r w:rsidR="00BE321B" w:rsidRPr="00752EEB">
        <w:rPr>
          <w:rFonts w:ascii="Times New Roman" w:hAnsi="Times New Roman"/>
        </w:rPr>
        <w:t xml:space="preserve"> the monies received by the </w:t>
      </w:r>
      <w:r w:rsidR="005D0ABE" w:rsidRPr="00752EEB">
        <w:rPr>
          <w:rFonts w:ascii="Times New Roman" w:hAnsi="Times New Roman"/>
        </w:rPr>
        <w:t>A</w:t>
      </w:r>
      <w:r w:rsidR="00BE321B" w:rsidRPr="00752EEB">
        <w:rPr>
          <w:rFonts w:ascii="Times New Roman" w:hAnsi="Times New Roman"/>
        </w:rPr>
        <w:t>uthority be used by it for its own purposes. It is a question of what Parliament</w:t>
      </w:r>
      <w:r w:rsidR="00A2335F" w:rsidRPr="00752EEB">
        <w:rPr>
          <w:rFonts w:ascii="Times New Roman" w:hAnsi="Times New Roman"/>
        </w:rPr>
        <w:t xml:space="preserve"> </w:t>
      </w:r>
      <w:r w:rsidR="006416CE" w:rsidRPr="00752EEB">
        <w:rPr>
          <w:rFonts w:ascii="Times New Roman" w:hAnsi="Times New Roman"/>
        </w:rPr>
        <w:t>wants to do. It ceases to be a question of technicality but it is up to us</w:t>
      </w:r>
      <w:r w:rsidR="0071580E" w:rsidRPr="00752EEB">
        <w:rPr>
          <w:rFonts w:ascii="Times New Roman" w:hAnsi="Times New Roman"/>
        </w:rPr>
        <w:t>,</w:t>
      </w:r>
      <w:r w:rsidR="006416CE" w:rsidRPr="00752EEB">
        <w:rPr>
          <w:rFonts w:ascii="Times New Roman" w:hAnsi="Times New Roman"/>
        </w:rPr>
        <w:t xml:space="preserve"> Members of Parliament</w:t>
      </w:r>
      <w:r w:rsidR="00FC2451" w:rsidRPr="00752EEB">
        <w:rPr>
          <w:rFonts w:ascii="Times New Roman" w:hAnsi="Times New Roman"/>
        </w:rPr>
        <w:t>.</w:t>
      </w:r>
      <w:r w:rsidR="006416CE" w:rsidRPr="00752EEB">
        <w:rPr>
          <w:rFonts w:ascii="Times New Roman" w:hAnsi="Times New Roman"/>
        </w:rPr>
        <w:t xml:space="preserve"> </w:t>
      </w:r>
      <w:r w:rsidR="00FC2451" w:rsidRPr="00752EEB">
        <w:rPr>
          <w:rFonts w:ascii="Times New Roman" w:hAnsi="Times New Roman"/>
        </w:rPr>
        <w:t>If</w:t>
      </w:r>
      <w:r w:rsidR="006416CE" w:rsidRPr="00752EEB">
        <w:rPr>
          <w:rFonts w:ascii="Times New Roman" w:hAnsi="Times New Roman"/>
        </w:rPr>
        <w:t xml:space="preserve"> we think it is necessary for the </w:t>
      </w:r>
      <w:r w:rsidR="005D0ABE" w:rsidRPr="00752EEB">
        <w:rPr>
          <w:rFonts w:ascii="Times New Roman" w:hAnsi="Times New Roman"/>
        </w:rPr>
        <w:t>A</w:t>
      </w:r>
      <w:r w:rsidR="006416CE" w:rsidRPr="00752EEB">
        <w:rPr>
          <w:rFonts w:ascii="Times New Roman" w:hAnsi="Times New Roman"/>
        </w:rPr>
        <w:t>uthority to retain its money, provided you put it in the law under this section 29, it is ok</w:t>
      </w:r>
      <w:r w:rsidR="005B0B5C" w:rsidRPr="00752EEB">
        <w:rPr>
          <w:rFonts w:ascii="Times New Roman" w:hAnsi="Times New Roman"/>
        </w:rPr>
        <w:t>ay</w:t>
      </w:r>
      <w:r w:rsidR="006416CE" w:rsidRPr="00752EEB">
        <w:rPr>
          <w:rFonts w:ascii="Times New Roman" w:hAnsi="Times New Roman"/>
        </w:rPr>
        <w:t>.</w:t>
      </w:r>
    </w:p>
    <w:p w14:paraId="03EC4080" w14:textId="77777777" w:rsidR="006416CE" w:rsidRPr="00752EEB" w:rsidRDefault="006416CE" w:rsidP="00752EEB">
      <w:pPr>
        <w:spacing w:after="0" w:line="240" w:lineRule="auto"/>
        <w:jc w:val="both"/>
        <w:rPr>
          <w:rFonts w:ascii="Times New Roman" w:hAnsi="Times New Roman"/>
        </w:rPr>
      </w:pPr>
    </w:p>
    <w:p w14:paraId="19732AE5"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rPr>
        <w:t>Therefore, we had a meeting with a</w:t>
      </w:r>
      <w:r w:rsidR="00477B79" w:rsidRPr="00752EEB">
        <w:rPr>
          <w:rFonts w:ascii="Times New Roman" w:hAnsi="Times New Roman"/>
        </w:rPr>
        <w:t>ll the stakeholders and we said</w:t>
      </w:r>
      <w:r w:rsidRPr="00752EEB">
        <w:rPr>
          <w:rFonts w:ascii="Times New Roman" w:hAnsi="Times New Roman"/>
        </w:rPr>
        <w:t xml:space="preserve"> the only limitation was under section 29 (4) of the Public Finance Management Act. Section 29 (4) says, </w:t>
      </w:r>
      <w:r w:rsidR="00B01AF2" w:rsidRPr="00752EEB">
        <w:rPr>
          <w:rFonts w:ascii="Times New Roman" w:hAnsi="Times New Roman"/>
        </w:rPr>
        <w:t>“</w:t>
      </w:r>
      <w:r w:rsidR="00B01AF2" w:rsidRPr="00752EEB">
        <w:rPr>
          <w:rFonts w:ascii="Times New Roman" w:hAnsi="Times New Roman"/>
          <w:i/>
        </w:rPr>
        <w:t>Notwithstanding sub-</w:t>
      </w:r>
      <w:r w:rsidRPr="00752EEB">
        <w:rPr>
          <w:rFonts w:ascii="Times New Roman" w:hAnsi="Times New Roman"/>
          <w:i/>
        </w:rPr>
        <w:t xml:space="preserve">section </w:t>
      </w:r>
      <w:r w:rsidR="00B01AF2" w:rsidRPr="00752EEB">
        <w:rPr>
          <w:rFonts w:ascii="Times New Roman" w:hAnsi="Times New Roman"/>
          <w:i/>
        </w:rPr>
        <w:t>(</w:t>
      </w:r>
      <w:r w:rsidRPr="00752EEB">
        <w:rPr>
          <w:rFonts w:ascii="Times New Roman" w:hAnsi="Times New Roman"/>
          <w:i/>
        </w:rPr>
        <w:t>3</w:t>
      </w:r>
      <w:r w:rsidR="00B01AF2" w:rsidRPr="00752EEB">
        <w:rPr>
          <w:rFonts w:ascii="Times New Roman" w:hAnsi="Times New Roman"/>
          <w:i/>
        </w:rPr>
        <w:t>)</w:t>
      </w:r>
      <w:r w:rsidRPr="00752EEB">
        <w:rPr>
          <w:rFonts w:ascii="Times New Roman" w:hAnsi="Times New Roman"/>
          <w:i/>
        </w:rPr>
        <w:t xml:space="preserve">, any revenue received by a vote, state enterprise or public </w:t>
      </w:r>
      <w:r w:rsidR="00B01AF2" w:rsidRPr="00752EEB">
        <w:rPr>
          <w:rFonts w:ascii="Times New Roman" w:hAnsi="Times New Roman"/>
          <w:i/>
        </w:rPr>
        <w:t>cor</w:t>
      </w:r>
      <w:r w:rsidRPr="00752EEB">
        <w:rPr>
          <w:rFonts w:ascii="Times New Roman" w:hAnsi="Times New Roman"/>
          <w:i/>
        </w:rPr>
        <w:t>p</w:t>
      </w:r>
      <w:r w:rsidR="00B01AF2" w:rsidRPr="00752EEB">
        <w:rPr>
          <w:rFonts w:ascii="Times New Roman" w:hAnsi="Times New Roman"/>
          <w:i/>
        </w:rPr>
        <w:t>o</w:t>
      </w:r>
      <w:r w:rsidRPr="00752EEB">
        <w:rPr>
          <w:rFonts w:ascii="Times New Roman" w:hAnsi="Times New Roman"/>
          <w:i/>
        </w:rPr>
        <w:t>ration in the form of fines or fees, which is refun</w:t>
      </w:r>
      <w:r w:rsidR="00B01AF2" w:rsidRPr="00752EEB">
        <w:rPr>
          <w:rFonts w:ascii="Times New Roman" w:hAnsi="Times New Roman"/>
          <w:i/>
        </w:rPr>
        <w:t>dable at a future date in fulfi</w:t>
      </w:r>
      <w:r w:rsidRPr="00752EEB">
        <w:rPr>
          <w:rFonts w:ascii="Times New Roman" w:hAnsi="Times New Roman"/>
          <w:i/>
        </w:rPr>
        <w:t>lment of specified conditions shall not form part of the Consolidated Fund and shall be held in trust by the Government in the Bank of Uganda</w:t>
      </w:r>
      <w:r w:rsidRPr="00752EEB">
        <w:rPr>
          <w:rFonts w:ascii="Times New Roman" w:hAnsi="Times New Roman"/>
        </w:rPr>
        <w:t>.</w:t>
      </w:r>
      <w:r w:rsidR="00B01AF2" w:rsidRPr="00752EEB">
        <w:rPr>
          <w:rFonts w:ascii="Times New Roman" w:hAnsi="Times New Roman"/>
        </w:rPr>
        <w:t>”</w:t>
      </w:r>
    </w:p>
    <w:p w14:paraId="7241561A" w14:textId="77777777" w:rsidR="006416CE" w:rsidRPr="00752EEB" w:rsidRDefault="006416CE" w:rsidP="00752EEB">
      <w:pPr>
        <w:spacing w:after="0" w:line="240" w:lineRule="auto"/>
        <w:jc w:val="both"/>
        <w:rPr>
          <w:rFonts w:ascii="Times New Roman" w:hAnsi="Times New Roman"/>
        </w:rPr>
      </w:pPr>
    </w:p>
    <w:p w14:paraId="4F910527" w14:textId="77777777" w:rsidR="006416CE" w:rsidRPr="00752EEB" w:rsidRDefault="00B01AF2" w:rsidP="00752EEB">
      <w:pPr>
        <w:spacing w:after="0" w:line="240" w:lineRule="auto"/>
        <w:jc w:val="both"/>
        <w:rPr>
          <w:rFonts w:ascii="Times New Roman" w:hAnsi="Times New Roman"/>
        </w:rPr>
      </w:pPr>
      <w:r w:rsidRPr="00752EEB">
        <w:rPr>
          <w:rFonts w:ascii="Times New Roman" w:hAnsi="Times New Roman"/>
        </w:rPr>
        <w:t>H</w:t>
      </w:r>
      <w:r w:rsidR="006416CE" w:rsidRPr="00752EEB">
        <w:rPr>
          <w:rFonts w:ascii="Times New Roman" w:hAnsi="Times New Roman"/>
        </w:rPr>
        <w:t>ere, we are saying that these monies should be utili</w:t>
      </w:r>
      <w:r w:rsidRPr="00752EEB">
        <w:rPr>
          <w:rFonts w:ascii="Times New Roman" w:hAnsi="Times New Roman"/>
        </w:rPr>
        <w:t>s</w:t>
      </w:r>
      <w:r w:rsidR="006416CE" w:rsidRPr="00752EEB">
        <w:rPr>
          <w:rFonts w:ascii="Times New Roman" w:hAnsi="Times New Roman"/>
        </w:rPr>
        <w:t>ed at source. Therefore, the question of holding it in trust by the Government in the Bank of Uganda cannot arise. Therefore, we agreed and I would want to propose that we put a clause</w:t>
      </w:r>
      <w:r w:rsidR="00CF65C0" w:rsidRPr="00752EEB">
        <w:rPr>
          <w:rFonts w:ascii="Times New Roman" w:hAnsi="Times New Roman"/>
        </w:rPr>
        <w:t>,</w:t>
      </w:r>
      <w:r w:rsidR="006416CE" w:rsidRPr="00752EEB">
        <w:rPr>
          <w:rFonts w:ascii="Times New Roman" w:hAnsi="Times New Roman"/>
        </w:rPr>
        <w:t xml:space="preserve"> which says; </w:t>
      </w:r>
      <w:r w:rsidR="00CF65C0" w:rsidRPr="00752EEB">
        <w:rPr>
          <w:rFonts w:ascii="Times New Roman" w:hAnsi="Times New Roman"/>
        </w:rPr>
        <w:t>“N</w:t>
      </w:r>
      <w:r w:rsidR="006416CE" w:rsidRPr="00752EEB">
        <w:rPr>
          <w:rFonts w:ascii="Times New Roman" w:hAnsi="Times New Roman"/>
        </w:rPr>
        <w:t>otwithstanding the provisions of section 29 (4) of the Public Finance Management Act, 2015, all monies under sub section 1 (c), (d), (e) and (f)</w:t>
      </w:r>
      <w:r w:rsidR="005D0ABE" w:rsidRPr="00752EEB">
        <w:rPr>
          <w:rFonts w:ascii="Times New Roman" w:hAnsi="Times New Roman"/>
        </w:rPr>
        <w:t>, received by the A</w:t>
      </w:r>
      <w:r w:rsidR="006416CE" w:rsidRPr="00752EEB">
        <w:rPr>
          <w:rFonts w:ascii="Times New Roman" w:hAnsi="Times New Roman"/>
        </w:rPr>
        <w:t>uthority, shall be ret</w:t>
      </w:r>
      <w:r w:rsidR="005D0ABE" w:rsidRPr="00752EEB">
        <w:rPr>
          <w:rFonts w:ascii="Times New Roman" w:hAnsi="Times New Roman"/>
        </w:rPr>
        <w:t>ained by the A</w:t>
      </w:r>
      <w:r w:rsidR="006416CE" w:rsidRPr="00752EEB">
        <w:rPr>
          <w:rFonts w:ascii="Times New Roman" w:hAnsi="Times New Roman"/>
        </w:rPr>
        <w:t xml:space="preserve">uthority and used to offset the costs of administration and other expenses approved by the </w:t>
      </w:r>
      <w:r w:rsidR="0021034B" w:rsidRPr="00752EEB">
        <w:rPr>
          <w:rFonts w:ascii="Times New Roman" w:hAnsi="Times New Roman"/>
        </w:rPr>
        <w:t>m</w:t>
      </w:r>
      <w:r w:rsidR="006416CE" w:rsidRPr="00752EEB">
        <w:rPr>
          <w:rFonts w:ascii="Times New Roman" w:hAnsi="Times New Roman"/>
        </w:rPr>
        <w:t>inister.</w:t>
      </w:r>
      <w:r w:rsidR="0021034B" w:rsidRPr="00752EEB">
        <w:rPr>
          <w:rFonts w:ascii="Times New Roman" w:hAnsi="Times New Roman"/>
        </w:rPr>
        <w:t>”</w:t>
      </w:r>
    </w:p>
    <w:p w14:paraId="097F7D9E" w14:textId="77777777" w:rsidR="006416CE" w:rsidRPr="00752EEB" w:rsidRDefault="006416CE" w:rsidP="00752EEB">
      <w:pPr>
        <w:spacing w:after="0" w:line="240" w:lineRule="auto"/>
        <w:jc w:val="both"/>
        <w:rPr>
          <w:rFonts w:ascii="Times New Roman" w:hAnsi="Times New Roman"/>
        </w:rPr>
      </w:pPr>
    </w:p>
    <w:p w14:paraId="7B02BEB5"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rPr>
        <w:t>I would like to clarify</w:t>
      </w:r>
      <w:r w:rsidR="0021034B" w:rsidRPr="00752EEB">
        <w:rPr>
          <w:rFonts w:ascii="Times New Roman" w:hAnsi="Times New Roman"/>
        </w:rPr>
        <w:t xml:space="preserve"> on that; what we are authoris</w:t>
      </w:r>
      <w:r w:rsidRPr="00752EEB">
        <w:rPr>
          <w:rFonts w:ascii="Times New Roman" w:hAnsi="Times New Roman"/>
        </w:rPr>
        <w:t xml:space="preserve">ing them to do is to retain money to offset costs of administration but outside these costs, if there are other expenses, those expenses should be approved by the </w:t>
      </w:r>
      <w:r w:rsidR="00020B96" w:rsidRPr="00752EEB">
        <w:rPr>
          <w:rFonts w:ascii="Times New Roman" w:hAnsi="Times New Roman"/>
        </w:rPr>
        <w:t>m</w:t>
      </w:r>
      <w:r w:rsidRPr="00752EEB">
        <w:rPr>
          <w:rFonts w:ascii="Times New Roman" w:hAnsi="Times New Roman"/>
        </w:rPr>
        <w:t>inister. I beg to move.</w:t>
      </w:r>
    </w:p>
    <w:p w14:paraId="335B1B51" w14:textId="77777777" w:rsidR="006416CE" w:rsidRPr="00752EEB" w:rsidRDefault="006416CE" w:rsidP="00752EEB">
      <w:pPr>
        <w:spacing w:after="0" w:line="240" w:lineRule="auto"/>
        <w:jc w:val="both"/>
        <w:rPr>
          <w:rFonts w:ascii="Times New Roman" w:hAnsi="Times New Roman"/>
        </w:rPr>
      </w:pPr>
    </w:p>
    <w:p w14:paraId="4933CC1D" w14:textId="77777777" w:rsidR="006416CE" w:rsidRDefault="006416CE" w:rsidP="00752EEB">
      <w:pPr>
        <w:spacing w:after="0" w:line="240" w:lineRule="auto"/>
        <w:jc w:val="both"/>
        <w:rPr>
          <w:rFonts w:ascii="Times New Roman" w:hAnsi="Times New Roman"/>
        </w:rPr>
      </w:pPr>
      <w:r w:rsidRPr="00752EEB">
        <w:rPr>
          <w:rFonts w:ascii="Times New Roman" w:hAnsi="Times New Roman"/>
          <w:b/>
        </w:rPr>
        <w:t>MR NIWAGABA:</w:t>
      </w:r>
      <w:r w:rsidRPr="00752EEB">
        <w:rPr>
          <w:rFonts w:ascii="Times New Roman" w:hAnsi="Times New Roman"/>
        </w:rPr>
        <w:t xml:space="preserve"> I do not have the Public Finance Management Act with me but to my recollection, we provide</w:t>
      </w:r>
      <w:r w:rsidR="00A024B0" w:rsidRPr="00752EEB">
        <w:rPr>
          <w:rFonts w:ascii="Times New Roman" w:hAnsi="Times New Roman"/>
        </w:rPr>
        <w:t>d</w:t>
      </w:r>
      <w:r w:rsidRPr="00752EEB">
        <w:rPr>
          <w:rFonts w:ascii="Times New Roman" w:hAnsi="Times New Roman"/>
        </w:rPr>
        <w:t xml:space="preserve"> somewhere between section 34 and I think</w:t>
      </w:r>
      <w:r w:rsidR="0071580E" w:rsidRPr="00752EEB">
        <w:rPr>
          <w:rFonts w:ascii="Times New Roman" w:hAnsi="Times New Roman"/>
        </w:rPr>
        <w:t xml:space="preserve"> 43 that budgets for all public</w:t>
      </w:r>
      <w:r w:rsidRPr="00752EEB">
        <w:rPr>
          <w:rFonts w:ascii="Times New Roman" w:hAnsi="Times New Roman"/>
        </w:rPr>
        <w:t xml:space="preserve"> statutory authorities and public companies must first be approved by this Parliament. If we are to approve the budget, don’t you think providing for that particular provision that they spend at source monies </w:t>
      </w:r>
      <w:r w:rsidR="007C6B5E" w:rsidRPr="00752EEB">
        <w:rPr>
          <w:rFonts w:ascii="Times New Roman" w:hAnsi="Times New Roman"/>
        </w:rPr>
        <w:t>received</w:t>
      </w:r>
      <w:r w:rsidRPr="00752EEB">
        <w:rPr>
          <w:rFonts w:ascii="Times New Roman" w:hAnsi="Times New Roman"/>
        </w:rPr>
        <w:t xml:space="preserve"> as fines</w:t>
      </w:r>
      <w:r w:rsidR="007C6B5E" w:rsidRPr="00752EEB">
        <w:rPr>
          <w:rFonts w:ascii="Times New Roman" w:hAnsi="Times New Roman"/>
        </w:rPr>
        <w:t xml:space="preserve"> and whatever,</w:t>
      </w:r>
      <w:r w:rsidRPr="00752EEB">
        <w:rPr>
          <w:rFonts w:ascii="Times New Roman" w:hAnsi="Times New Roman"/>
        </w:rPr>
        <w:t xml:space="preserve"> would contravene the spirit of Parliament approving budgets for authorities such as this one that is being created under this Bill?</w:t>
      </w:r>
    </w:p>
    <w:p w14:paraId="632A5EA2" w14:textId="77777777" w:rsidR="00752EEB" w:rsidRPr="00752EEB" w:rsidRDefault="00752EEB" w:rsidP="00752EEB">
      <w:pPr>
        <w:spacing w:after="0" w:line="240" w:lineRule="auto"/>
        <w:jc w:val="both"/>
        <w:rPr>
          <w:rFonts w:ascii="Times New Roman" w:hAnsi="Times New Roman"/>
        </w:rPr>
      </w:pPr>
    </w:p>
    <w:p w14:paraId="6B7D4E7B"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I think that i</w:t>
      </w:r>
      <w:r w:rsidR="007C6B5E" w:rsidRPr="00752EEB">
        <w:rPr>
          <w:rFonts w:ascii="Times New Roman" w:hAnsi="Times New Roman"/>
        </w:rPr>
        <w:t xml:space="preserve">s what the </w:t>
      </w:r>
      <w:proofErr w:type="gramStart"/>
      <w:r w:rsidR="007C6B5E" w:rsidRPr="00752EEB">
        <w:rPr>
          <w:rFonts w:ascii="Times New Roman" w:hAnsi="Times New Roman"/>
        </w:rPr>
        <w:t>Attorney-</w:t>
      </w:r>
      <w:r w:rsidRPr="00752EEB">
        <w:rPr>
          <w:rFonts w:ascii="Times New Roman" w:hAnsi="Times New Roman"/>
        </w:rPr>
        <w:t>General</w:t>
      </w:r>
      <w:proofErr w:type="gramEnd"/>
      <w:r w:rsidRPr="00752EEB">
        <w:rPr>
          <w:rFonts w:ascii="Times New Roman" w:hAnsi="Times New Roman"/>
        </w:rPr>
        <w:t xml:space="preserve"> was saying that there are rules of general application but that there can be an exception if this House allows by an Act of Parliament.</w:t>
      </w:r>
    </w:p>
    <w:p w14:paraId="4138B886" w14:textId="77777777" w:rsidR="006416CE" w:rsidRPr="00752EEB" w:rsidRDefault="006416CE" w:rsidP="00752EEB">
      <w:pPr>
        <w:spacing w:after="0" w:line="240" w:lineRule="auto"/>
        <w:jc w:val="both"/>
        <w:rPr>
          <w:rFonts w:ascii="Times New Roman" w:hAnsi="Times New Roman"/>
        </w:rPr>
      </w:pPr>
    </w:p>
    <w:p w14:paraId="380BBFA0"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b/>
        </w:rPr>
        <w:t>MR NIWAGABA:</w:t>
      </w:r>
      <w:r w:rsidRPr="00752EEB">
        <w:rPr>
          <w:rFonts w:ascii="Times New Roman" w:hAnsi="Times New Roman"/>
        </w:rPr>
        <w:t xml:space="preserve"> I believe the section he has quoted in respect of receiving funds is different from the section on budget because the budget processes entirely where now statutory authorities bring their budgets to Parliament for Parliament to approve takes precedence over the monies they have received. If Parliament does not approve their budget in respect of those items, won’t there be a conflict?</w:t>
      </w:r>
    </w:p>
    <w:p w14:paraId="35C339E3" w14:textId="77777777" w:rsidR="00E521AB" w:rsidRPr="00752EEB" w:rsidRDefault="00E521AB" w:rsidP="00752EEB">
      <w:pPr>
        <w:spacing w:after="0" w:line="240" w:lineRule="auto"/>
        <w:jc w:val="both"/>
        <w:rPr>
          <w:rFonts w:ascii="Times New Roman" w:hAnsi="Times New Roman"/>
          <w:b/>
        </w:rPr>
      </w:pPr>
    </w:p>
    <w:p w14:paraId="1D908E5C" w14:textId="77777777" w:rsidR="006416CE" w:rsidRDefault="006416CE" w:rsidP="00752EEB">
      <w:pPr>
        <w:spacing w:after="0" w:line="240" w:lineRule="auto"/>
        <w:jc w:val="both"/>
        <w:rPr>
          <w:rFonts w:ascii="Times New Roman" w:hAnsi="Times New Roman"/>
        </w:rPr>
      </w:pPr>
      <w:r w:rsidRPr="00752EEB">
        <w:rPr>
          <w:rFonts w:ascii="Times New Roman" w:hAnsi="Times New Roman"/>
          <w:b/>
        </w:rPr>
        <w:t>MR RUKUTANA:</w:t>
      </w:r>
      <w:r w:rsidRPr="00752EEB">
        <w:rPr>
          <w:rFonts w:ascii="Times New Roman" w:hAnsi="Times New Roman"/>
        </w:rPr>
        <w:t xml:space="preserve"> Madam Chairperson, I have not yet seen that provision and unfortunately, my colleague is not assisting me. However, even if it was there, there is no contradiction. The budgets would come here, be approved but the </w:t>
      </w:r>
      <w:r w:rsidR="005D0ABE" w:rsidRPr="00752EEB">
        <w:rPr>
          <w:rFonts w:ascii="Times New Roman" w:hAnsi="Times New Roman"/>
        </w:rPr>
        <w:t>A</w:t>
      </w:r>
      <w:r w:rsidRPr="00752EEB">
        <w:rPr>
          <w:rFonts w:ascii="Times New Roman" w:hAnsi="Times New Roman"/>
        </w:rPr>
        <w:t xml:space="preserve">uthority would receive the money and apply it to the budget as approved </w:t>
      </w:r>
      <w:r w:rsidRPr="00752EEB">
        <w:rPr>
          <w:rFonts w:ascii="Times New Roman" w:hAnsi="Times New Roman"/>
        </w:rPr>
        <w:lastRenderedPageBreak/>
        <w:t>at source as we are proposing. Therefore, there would not be a contradiction in my view</w:t>
      </w:r>
      <w:r w:rsidR="0071580E" w:rsidRPr="00752EEB">
        <w:rPr>
          <w:rFonts w:ascii="Times New Roman" w:hAnsi="Times New Roman"/>
        </w:rPr>
        <w:t>,</w:t>
      </w:r>
      <w:r w:rsidRPr="00752EEB">
        <w:rPr>
          <w:rFonts w:ascii="Times New Roman" w:hAnsi="Times New Roman"/>
        </w:rPr>
        <w:t xml:space="preserve"> assuming there was that provision, which I have not yet looked at</w:t>
      </w:r>
      <w:r w:rsidR="0071580E" w:rsidRPr="00752EEB">
        <w:rPr>
          <w:rFonts w:ascii="Times New Roman" w:hAnsi="Times New Roman"/>
        </w:rPr>
        <w:t xml:space="preserve">. </w:t>
      </w:r>
    </w:p>
    <w:p w14:paraId="4DB2318B" w14:textId="77777777" w:rsidR="00752EEB" w:rsidRPr="00752EEB" w:rsidRDefault="00752EEB" w:rsidP="00752EEB">
      <w:pPr>
        <w:spacing w:after="0" w:line="240" w:lineRule="auto"/>
        <w:jc w:val="both"/>
        <w:rPr>
          <w:rFonts w:ascii="Times New Roman" w:hAnsi="Times New Roman"/>
        </w:rPr>
      </w:pPr>
    </w:p>
    <w:p w14:paraId="48237E55"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b/>
        </w:rPr>
        <w:t>MR NIWAGABA</w:t>
      </w:r>
      <w:r w:rsidR="0071580E" w:rsidRPr="00752EEB">
        <w:rPr>
          <w:rFonts w:ascii="Times New Roman" w:hAnsi="Times New Roman"/>
          <w:b/>
        </w:rPr>
        <w:t>:</w:t>
      </w:r>
      <w:r w:rsidR="0071580E" w:rsidRPr="00752EEB">
        <w:rPr>
          <w:rFonts w:ascii="Times New Roman" w:hAnsi="Times New Roman"/>
        </w:rPr>
        <w:t xml:space="preserve"> </w:t>
      </w:r>
      <w:r w:rsidRPr="00752EEB">
        <w:rPr>
          <w:rFonts w:ascii="Times New Roman" w:hAnsi="Times New Roman"/>
        </w:rPr>
        <w:t>Why don’t we then subject the provisions of the Bill as you have proposed just to the provision</w:t>
      </w:r>
      <w:r w:rsidR="00685C68" w:rsidRPr="00752EEB">
        <w:rPr>
          <w:rFonts w:ascii="Times New Roman" w:hAnsi="Times New Roman"/>
        </w:rPr>
        <w:t>s</w:t>
      </w:r>
      <w:r w:rsidRPr="00752EEB">
        <w:rPr>
          <w:rFonts w:ascii="Times New Roman" w:hAnsi="Times New Roman"/>
        </w:rPr>
        <w:t xml:space="preserve"> of the Public Finance Management Act and leave it at that so that in future, if we find there is a contradiction, then the Public Finance Management Act takes precedence and if there is no contradiction</w:t>
      </w:r>
      <w:r w:rsidR="007F5D19" w:rsidRPr="00752EEB">
        <w:rPr>
          <w:rFonts w:ascii="Times New Roman" w:hAnsi="Times New Roman"/>
        </w:rPr>
        <w:t>,</w:t>
      </w:r>
      <w:r w:rsidRPr="00752EEB">
        <w:rPr>
          <w:rFonts w:ascii="Times New Roman" w:hAnsi="Times New Roman"/>
        </w:rPr>
        <w:t xml:space="preserve"> then it moves ahead?</w:t>
      </w:r>
    </w:p>
    <w:p w14:paraId="14B25EBE" w14:textId="77777777" w:rsidR="006416CE" w:rsidRPr="00752EEB" w:rsidRDefault="006416CE" w:rsidP="00752EEB">
      <w:pPr>
        <w:spacing w:after="0" w:line="240" w:lineRule="auto"/>
        <w:jc w:val="both"/>
        <w:rPr>
          <w:rFonts w:ascii="Times New Roman" w:hAnsi="Times New Roman"/>
        </w:rPr>
      </w:pPr>
    </w:p>
    <w:p w14:paraId="19E96D07"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b/>
        </w:rPr>
        <w:t>MR RUKUTANA</w:t>
      </w:r>
      <w:r w:rsidR="00C20CC6" w:rsidRPr="00752EEB">
        <w:rPr>
          <w:rFonts w:ascii="Times New Roman" w:hAnsi="Times New Roman"/>
          <w:b/>
        </w:rPr>
        <w:t>:</w:t>
      </w:r>
      <w:r w:rsidR="00C20CC6" w:rsidRPr="00752EEB">
        <w:rPr>
          <w:rFonts w:ascii="Times New Roman" w:hAnsi="Times New Roman"/>
        </w:rPr>
        <w:t xml:space="preserve"> I had put a proviso</w:t>
      </w:r>
      <w:r w:rsidRPr="00752EEB">
        <w:rPr>
          <w:rFonts w:ascii="Times New Roman" w:hAnsi="Times New Roman"/>
        </w:rPr>
        <w:t xml:space="preserve"> for section 29 (4); if</w:t>
      </w:r>
      <w:r w:rsidR="00C20CC6" w:rsidRPr="00752EEB">
        <w:rPr>
          <w:rFonts w:ascii="Times New Roman" w:hAnsi="Times New Roman"/>
        </w:rPr>
        <w:t xml:space="preserve"> </w:t>
      </w:r>
      <w:r w:rsidRPr="00752EEB">
        <w:rPr>
          <w:rFonts w:ascii="Times New Roman" w:hAnsi="Times New Roman"/>
        </w:rPr>
        <w:t>–(</w:t>
      </w:r>
      <w:r w:rsidRPr="00752EEB">
        <w:rPr>
          <w:rFonts w:ascii="Times New Roman" w:hAnsi="Times New Roman"/>
          <w:i/>
        </w:rPr>
        <w:t>Interjection</w:t>
      </w:r>
      <w:r w:rsidR="00C20CC6" w:rsidRPr="00752EEB">
        <w:rPr>
          <w:rFonts w:ascii="Times New Roman" w:hAnsi="Times New Roman"/>
          <w:i/>
        </w:rPr>
        <w:t>s</w:t>
      </w:r>
      <w:r w:rsidRPr="00752EEB">
        <w:rPr>
          <w:rFonts w:ascii="Times New Roman" w:hAnsi="Times New Roman"/>
        </w:rPr>
        <w:t>)</w:t>
      </w:r>
      <w:r w:rsidR="00C20CC6" w:rsidRPr="00752EEB">
        <w:rPr>
          <w:rFonts w:ascii="Times New Roman" w:hAnsi="Times New Roman"/>
        </w:rPr>
        <w:t xml:space="preserve"> -</w:t>
      </w:r>
      <w:r w:rsidRPr="00752EEB">
        <w:rPr>
          <w:rFonts w:ascii="Times New Roman" w:hAnsi="Times New Roman"/>
        </w:rPr>
        <w:t xml:space="preserve"> </w:t>
      </w:r>
      <w:r w:rsidR="0071580E" w:rsidRPr="00752EEB">
        <w:rPr>
          <w:rFonts w:ascii="Times New Roman" w:hAnsi="Times New Roman"/>
        </w:rPr>
        <w:t>n</w:t>
      </w:r>
      <w:r w:rsidRPr="00752EEB">
        <w:rPr>
          <w:rFonts w:ascii="Times New Roman" w:hAnsi="Times New Roman"/>
        </w:rPr>
        <w:t xml:space="preserve">o, leaving it wide now may delimit the power we want to give the </w:t>
      </w:r>
      <w:r w:rsidR="005D0ABE" w:rsidRPr="00752EEB">
        <w:rPr>
          <w:rFonts w:ascii="Times New Roman" w:hAnsi="Times New Roman"/>
        </w:rPr>
        <w:t>A</w:t>
      </w:r>
      <w:r w:rsidRPr="00752EEB">
        <w:rPr>
          <w:rFonts w:ascii="Times New Roman" w:hAnsi="Times New Roman"/>
        </w:rPr>
        <w:t>uthority to apply its money.</w:t>
      </w:r>
      <w:r w:rsidRPr="00752EEB">
        <w:rPr>
          <w:rFonts w:ascii="Times New Roman" w:hAnsi="Times New Roman"/>
        </w:rPr>
        <w:br/>
      </w:r>
    </w:p>
    <w:p w14:paraId="2B085C64"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rPr>
        <w:t>I wish I could see the provision my learned colleague is pointing at,</w:t>
      </w:r>
      <w:r w:rsidR="000E7888" w:rsidRPr="00752EEB">
        <w:rPr>
          <w:rFonts w:ascii="Times New Roman" w:hAnsi="Times New Roman"/>
        </w:rPr>
        <w:t xml:space="preserve"> which requires </w:t>
      </w:r>
      <w:r w:rsidR="005D0ABE" w:rsidRPr="00752EEB">
        <w:rPr>
          <w:rFonts w:ascii="Times New Roman" w:hAnsi="Times New Roman"/>
        </w:rPr>
        <w:t>- but</w:t>
      </w:r>
      <w:r w:rsidRPr="00752EEB">
        <w:rPr>
          <w:rFonts w:ascii="Times New Roman" w:hAnsi="Times New Roman"/>
        </w:rPr>
        <w:t xml:space="preserve"> in any event</w:t>
      </w:r>
      <w:r w:rsidR="000E7888" w:rsidRPr="00752EEB">
        <w:rPr>
          <w:rFonts w:ascii="Times New Roman" w:hAnsi="Times New Roman"/>
        </w:rPr>
        <w:t>,</w:t>
      </w:r>
      <w:r w:rsidRPr="00752EEB">
        <w:rPr>
          <w:rFonts w:ascii="Times New Roman" w:hAnsi="Times New Roman"/>
        </w:rPr>
        <w:t xml:space="preserve"> even</w:t>
      </w:r>
      <w:r w:rsidR="000E7888" w:rsidRPr="00752EEB">
        <w:rPr>
          <w:rFonts w:ascii="Times New Roman" w:hAnsi="Times New Roman"/>
        </w:rPr>
        <w:t xml:space="preserve"> assuming that provision exists,</w:t>
      </w:r>
      <w:r w:rsidRPr="00752EEB">
        <w:rPr>
          <w:rFonts w:ascii="Times New Roman" w:hAnsi="Times New Roman"/>
        </w:rPr>
        <w:t xml:space="preserve"> that all budgets of corporations should come here, I do not see any contradiction. </w:t>
      </w:r>
    </w:p>
    <w:p w14:paraId="7ACD40AA" w14:textId="77777777" w:rsidR="006416CE" w:rsidRPr="00752EEB" w:rsidRDefault="006416CE" w:rsidP="00752EEB">
      <w:pPr>
        <w:spacing w:after="0" w:line="240" w:lineRule="auto"/>
        <w:jc w:val="both"/>
        <w:rPr>
          <w:rFonts w:ascii="Times New Roman" w:hAnsi="Times New Roman"/>
        </w:rPr>
      </w:pPr>
    </w:p>
    <w:p w14:paraId="2F36BFE1"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rPr>
        <w:t>The budget</w:t>
      </w:r>
      <w:r w:rsidR="004E11E8" w:rsidRPr="00752EEB">
        <w:rPr>
          <w:rFonts w:ascii="Times New Roman" w:hAnsi="Times New Roman"/>
        </w:rPr>
        <w:t>s</w:t>
      </w:r>
      <w:r w:rsidRPr="00752EEB">
        <w:rPr>
          <w:rFonts w:ascii="Times New Roman" w:hAnsi="Times New Roman"/>
        </w:rPr>
        <w:t xml:space="preserve"> would come, be approved and the monies as collected would be</w:t>
      </w:r>
      <w:r w:rsidR="005D384F" w:rsidRPr="00752EEB">
        <w:rPr>
          <w:rFonts w:ascii="Times New Roman" w:hAnsi="Times New Roman"/>
        </w:rPr>
        <w:t xml:space="preserve"> subjected </w:t>
      </w:r>
      <w:r w:rsidRPr="00752EEB">
        <w:rPr>
          <w:rFonts w:ascii="Times New Roman" w:hAnsi="Times New Roman"/>
        </w:rPr>
        <w:t>- (</w:t>
      </w:r>
      <w:r w:rsidRPr="00752EEB">
        <w:rPr>
          <w:rFonts w:ascii="Times New Roman" w:hAnsi="Times New Roman"/>
          <w:i/>
        </w:rPr>
        <w:t>Interruption</w:t>
      </w:r>
      <w:r w:rsidRPr="00752EEB">
        <w:rPr>
          <w:rFonts w:ascii="Times New Roman" w:hAnsi="Times New Roman"/>
        </w:rPr>
        <w:t>)</w:t>
      </w:r>
    </w:p>
    <w:p w14:paraId="626BF9F8" w14:textId="77777777" w:rsidR="006416CE" w:rsidRPr="00752EEB" w:rsidRDefault="006416CE" w:rsidP="00752EEB">
      <w:pPr>
        <w:spacing w:after="0" w:line="240" w:lineRule="auto"/>
        <w:jc w:val="both"/>
        <w:rPr>
          <w:rFonts w:ascii="Times New Roman" w:hAnsi="Times New Roman"/>
        </w:rPr>
      </w:pPr>
    </w:p>
    <w:p w14:paraId="63619A20"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b/>
        </w:rPr>
        <w:t>MR OBOTH:</w:t>
      </w:r>
      <w:r w:rsidRPr="00752EEB">
        <w:rPr>
          <w:rFonts w:ascii="Times New Roman" w:hAnsi="Times New Roman"/>
        </w:rPr>
        <w:t xml:space="preserve"> Thank you, honou</w:t>
      </w:r>
      <w:r w:rsidR="005D384F" w:rsidRPr="00752EEB">
        <w:rPr>
          <w:rFonts w:ascii="Times New Roman" w:hAnsi="Times New Roman"/>
        </w:rPr>
        <w:t xml:space="preserve">rable </w:t>
      </w:r>
      <w:proofErr w:type="gramStart"/>
      <w:r w:rsidR="005D384F" w:rsidRPr="00752EEB">
        <w:rPr>
          <w:rFonts w:ascii="Times New Roman" w:hAnsi="Times New Roman"/>
        </w:rPr>
        <w:t>Attorney-</w:t>
      </w:r>
      <w:r w:rsidRPr="00752EEB">
        <w:rPr>
          <w:rFonts w:ascii="Times New Roman" w:hAnsi="Times New Roman"/>
        </w:rPr>
        <w:t>General</w:t>
      </w:r>
      <w:proofErr w:type="gramEnd"/>
      <w:r w:rsidR="005D384F" w:rsidRPr="00752EEB">
        <w:rPr>
          <w:rFonts w:ascii="Times New Roman" w:hAnsi="Times New Roman"/>
        </w:rPr>
        <w:t>,</w:t>
      </w:r>
      <w:r w:rsidRPr="00752EEB">
        <w:rPr>
          <w:rFonts w:ascii="Times New Roman" w:hAnsi="Times New Roman"/>
        </w:rPr>
        <w:t xml:space="preserve"> for giving way. I would like in the same spirit for us to recall the object of Public Finance Management Act. Why was section 29 imbedded as part of our legislation? In addition, it is mandatory. Now, sub section (4) that you are referring to notwithstanding, the fear; and I think I share the same fear, if we start drafting in such a way that we allow entities to retain funds at the source, we would be amending the Public Finance Management Act without stating it. All other entities are interested </w:t>
      </w:r>
      <w:r w:rsidR="003B7ACC" w:rsidRPr="00752EEB">
        <w:rPr>
          <w:rFonts w:ascii="Times New Roman" w:hAnsi="Times New Roman"/>
        </w:rPr>
        <w:t>in having their funds and utilising</w:t>
      </w:r>
      <w:r w:rsidRPr="00752EEB">
        <w:rPr>
          <w:rFonts w:ascii="Times New Roman" w:hAnsi="Times New Roman"/>
        </w:rPr>
        <w:t xml:space="preserve"> them.</w:t>
      </w:r>
    </w:p>
    <w:p w14:paraId="3262A135" w14:textId="77777777" w:rsidR="006416CE" w:rsidRPr="00752EEB" w:rsidRDefault="006416CE" w:rsidP="00752EEB">
      <w:pPr>
        <w:spacing w:after="0" w:line="240" w:lineRule="auto"/>
        <w:jc w:val="both"/>
        <w:rPr>
          <w:rFonts w:ascii="Times New Roman" w:hAnsi="Times New Roman"/>
        </w:rPr>
      </w:pPr>
    </w:p>
    <w:p w14:paraId="0CCF3118"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rPr>
        <w:t>Therefore, the exception I wanted us to get clearly</w:t>
      </w:r>
      <w:r w:rsidR="000E2FA3" w:rsidRPr="00752EEB">
        <w:rPr>
          <w:rFonts w:ascii="Times New Roman" w:hAnsi="Times New Roman"/>
        </w:rPr>
        <w:t xml:space="preserve"> is;</w:t>
      </w:r>
      <w:r w:rsidRPr="00752EEB">
        <w:rPr>
          <w:rFonts w:ascii="Times New Roman" w:hAnsi="Times New Roman"/>
        </w:rPr>
        <w:t xml:space="preserve"> which are these other administrative expenditures that would not be foreseeable in the budgeting to warrant us giving an exception to the general principle</w:t>
      </w:r>
      <w:r w:rsidR="000E2FA3" w:rsidRPr="00752EEB">
        <w:rPr>
          <w:rFonts w:ascii="Times New Roman" w:hAnsi="Times New Roman"/>
        </w:rPr>
        <w:t xml:space="preserve"> and</w:t>
      </w:r>
      <w:r w:rsidRPr="00752EEB">
        <w:rPr>
          <w:rFonts w:ascii="Times New Roman" w:hAnsi="Times New Roman"/>
        </w:rPr>
        <w:t xml:space="preserve"> rule?</w:t>
      </w:r>
    </w:p>
    <w:p w14:paraId="039B1A19" w14:textId="77777777" w:rsidR="006416CE" w:rsidRPr="00752EEB" w:rsidRDefault="006416CE" w:rsidP="00752EEB">
      <w:pPr>
        <w:spacing w:after="0" w:line="240" w:lineRule="auto"/>
        <w:jc w:val="both"/>
        <w:rPr>
          <w:rFonts w:ascii="Times New Roman" w:hAnsi="Times New Roman"/>
        </w:rPr>
      </w:pPr>
    </w:p>
    <w:p w14:paraId="7044E348"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rPr>
        <w:t xml:space="preserve">Every entity wants to have the money at source but this Public Finance Management Act is all-inclusive that whoever wants money should be </w:t>
      </w:r>
      <w:r w:rsidR="00427CBA" w:rsidRPr="00752EEB">
        <w:rPr>
          <w:rFonts w:ascii="Times New Roman" w:hAnsi="Times New Roman"/>
        </w:rPr>
        <w:t>tagged</w:t>
      </w:r>
      <w:r w:rsidRPr="00752EEB">
        <w:rPr>
          <w:rFonts w:ascii="Times New Roman" w:hAnsi="Times New Roman"/>
        </w:rPr>
        <w:t xml:space="preserve"> to this Act.</w:t>
      </w:r>
    </w:p>
    <w:p w14:paraId="1DD035D2" w14:textId="77777777" w:rsidR="006416CE" w:rsidRPr="00752EEB" w:rsidRDefault="006416CE" w:rsidP="00752EEB">
      <w:pPr>
        <w:spacing w:after="0" w:line="240" w:lineRule="auto"/>
        <w:jc w:val="both"/>
        <w:rPr>
          <w:rFonts w:ascii="Times New Roman" w:hAnsi="Times New Roman"/>
        </w:rPr>
      </w:pPr>
    </w:p>
    <w:p w14:paraId="57AD8C15"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b/>
        </w:rPr>
        <w:t>MR RUKUTANA:</w:t>
      </w:r>
      <w:r w:rsidRPr="00752EEB">
        <w:rPr>
          <w:rFonts w:ascii="Times New Roman" w:hAnsi="Times New Roman"/>
        </w:rPr>
        <w:t xml:space="preserve"> Madam Chairperson, the issue of amending the Public Finance Management Act</w:t>
      </w:r>
      <w:r w:rsidR="00EC293D" w:rsidRPr="00752EEB">
        <w:rPr>
          <w:rFonts w:ascii="Times New Roman" w:hAnsi="Times New Roman"/>
        </w:rPr>
        <w:t xml:space="preserve"> by implication does not arise </w:t>
      </w:r>
      <w:r w:rsidRPr="00752EEB">
        <w:rPr>
          <w:rFonts w:ascii="Times New Roman" w:hAnsi="Times New Roman"/>
        </w:rPr>
        <w:t>because section 29 is specific</w:t>
      </w:r>
      <w:r w:rsidR="00EC293D" w:rsidRPr="00752EEB">
        <w:rPr>
          <w:rFonts w:ascii="Times New Roman" w:hAnsi="Times New Roman"/>
        </w:rPr>
        <w:t>;</w:t>
      </w:r>
      <w:r w:rsidRPr="00752EEB">
        <w:rPr>
          <w:rFonts w:ascii="Times New Roman" w:hAnsi="Times New Roman"/>
        </w:rPr>
        <w:t xml:space="preserve"> it is on collection and deposit of revenue and retention of revenue. Therefore, the law anticipated that in some instance where Parliament deems it proper, entities </w:t>
      </w:r>
      <w:proofErr w:type="gramStart"/>
      <w:r w:rsidRPr="00752EEB">
        <w:rPr>
          <w:rFonts w:ascii="Times New Roman" w:hAnsi="Times New Roman"/>
        </w:rPr>
        <w:t>may</w:t>
      </w:r>
      <w:proofErr w:type="gramEnd"/>
      <w:r w:rsidRPr="00752EEB">
        <w:rPr>
          <w:rFonts w:ascii="Times New Roman" w:hAnsi="Times New Roman"/>
        </w:rPr>
        <w:t xml:space="preserve"> retain revenue.</w:t>
      </w:r>
    </w:p>
    <w:p w14:paraId="37E3F6D1" w14:textId="77777777" w:rsidR="006416CE" w:rsidRPr="00752EEB" w:rsidRDefault="006416CE" w:rsidP="00752EEB">
      <w:pPr>
        <w:spacing w:after="0" w:line="240" w:lineRule="auto"/>
        <w:jc w:val="both"/>
        <w:rPr>
          <w:rFonts w:ascii="Times New Roman" w:hAnsi="Times New Roman"/>
        </w:rPr>
      </w:pPr>
    </w:p>
    <w:p w14:paraId="3F808D10"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rPr>
        <w:t>Therefore, if we</w:t>
      </w:r>
      <w:r w:rsidR="000D61B3" w:rsidRPr="00752EEB">
        <w:rPr>
          <w:rFonts w:ascii="Times New Roman" w:hAnsi="Times New Roman"/>
        </w:rPr>
        <w:t>,</w:t>
      </w:r>
      <w:r w:rsidRPr="00752EEB">
        <w:rPr>
          <w:rFonts w:ascii="Times New Roman" w:hAnsi="Times New Roman"/>
        </w:rPr>
        <w:t xml:space="preserve"> pursuant to this section allow this </w:t>
      </w:r>
      <w:r w:rsidR="005D0ABE" w:rsidRPr="00752EEB">
        <w:rPr>
          <w:rFonts w:ascii="Times New Roman" w:hAnsi="Times New Roman"/>
        </w:rPr>
        <w:t>A</w:t>
      </w:r>
      <w:r w:rsidRPr="00752EEB">
        <w:rPr>
          <w:rFonts w:ascii="Times New Roman" w:hAnsi="Times New Roman"/>
        </w:rPr>
        <w:t>uthority to retain some revenue, we are not in any way amending the Act. It was anticipated and it is properly provided for.</w:t>
      </w:r>
    </w:p>
    <w:p w14:paraId="41B0702F" w14:textId="77777777" w:rsidR="006416CE" w:rsidRPr="00752EEB" w:rsidRDefault="006416CE" w:rsidP="00752EEB">
      <w:pPr>
        <w:spacing w:after="0" w:line="240" w:lineRule="auto"/>
        <w:jc w:val="both"/>
        <w:rPr>
          <w:rFonts w:ascii="Times New Roman" w:hAnsi="Times New Roman"/>
        </w:rPr>
      </w:pPr>
    </w:p>
    <w:p w14:paraId="28CC9EF5" w14:textId="77777777" w:rsidR="006416CE" w:rsidRPr="00752EEB" w:rsidRDefault="006416CE"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I think we shall have to get information on what the special reasons</w:t>
      </w:r>
      <w:r w:rsidR="00545348" w:rsidRPr="00752EEB">
        <w:rPr>
          <w:rFonts w:ascii="Times New Roman" w:hAnsi="Times New Roman"/>
        </w:rPr>
        <w:t xml:space="preserve"> are</w:t>
      </w:r>
      <w:r w:rsidRPr="00752EEB">
        <w:rPr>
          <w:rFonts w:ascii="Times New Roman" w:hAnsi="Times New Roman"/>
        </w:rPr>
        <w:t xml:space="preserve"> why this particular one should be </w:t>
      </w:r>
      <w:r w:rsidR="004E581B" w:rsidRPr="00752EEB">
        <w:rPr>
          <w:rFonts w:ascii="Times New Roman" w:hAnsi="Times New Roman"/>
        </w:rPr>
        <w:t>exempted.</w:t>
      </w:r>
    </w:p>
    <w:p w14:paraId="4CFAD559" w14:textId="77777777" w:rsidR="004E581B" w:rsidRPr="00752EEB" w:rsidRDefault="004E581B" w:rsidP="00752EEB">
      <w:pPr>
        <w:spacing w:after="0" w:line="240" w:lineRule="auto"/>
        <w:jc w:val="both"/>
        <w:rPr>
          <w:rFonts w:ascii="Times New Roman" w:hAnsi="Times New Roman"/>
        </w:rPr>
      </w:pPr>
    </w:p>
    <w:p w14:paraId="4DD7A7F3"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MR RUKUTANA:</w:t>
      </w:r>
      <w:r w:rsidRPr="00752EEB">
        <w:rPr>
          <w:rFonts w:ascii="Times New Roman" w:eastAsia="Times New Roman" w:hAnsi="Times New Roman"/>
          <w:lang w:eastAsia="en-GB"/>
        </w:rPr>
        <w:t xml:space="preserve"> </w:t>
      </w:r>
      <w:r w:rsidR="00955B7D" w:rsidRPr="00752EEB">
        <w:rPr>
          <w:rFonts w:ascii="Times New Roman" w:eastAsia="Times New Roman" w:hAnsi="Times New Roman"/>
          <w:lang w:eastAsia="en-GB"/>
        </w:rPr>
        <w:t xml:space="preserve">Proceeding on the </w:t>
      </w:r>
      <w:r w:rsidRPr="00752EEB">
        <w:rPr>
          <w:rFonts w:ascii="Times New Roman" w:eastAsia="Times New Roman" w:hAnsi="Times New Roman"/>
          <w:lang w:eastAsia="en-GB"/>
        </w:rPr>
        <w:t xml:space="preserve">second leg, the honourable member was asking “what other administrative costs?” Look at the proposal. The proposal is that administrative costs are covered, but if there are any other </w:t>
      </w:r>
      <w:proofErr w:type="gramStart"/>
      <w:r w:rsidRPr="00752EEB">
        <w:rPr>
          <w:rFonts w:ascii="Times New Roman" w:eastAsia="Times New Roman" w:hAnsi="Times New Roman"/>
          <w:lang w:eastAsia="en-GB"/>
        </w:rPr>
        <w:t>expenditures</w:t>
      </w:r>
      <w:proofErr w:type="gramEnd"/>
      <w:r w:rsidRPr="00752EEB">
        <w:rPr>
          <w:rFonts w:ascii="Times New Roman" w:eastAsia="Times New Roman" w:hAnsi="Times New Roman"/>
          <w:lang w:eastAsia="en-GB"/>
        </w:rPr>
        <w:t xml:space="preserve"> other than </w:t>
      </w:r>
      <w:r w:rsidR="00752EEB">
        <w:rPr>
          <w:rFonts w:ascii="Times New Roman" w:eastAsia="Times New Roman" w:hAnsi="Times New Roman"/>
          <w:i/>
          <w:lang w:eastAsia="en-GB"/>
        </w:rPr>
        <w:t>–</w:t>
      </w:r>
      <w:r w:rsidRPr="00752EEB">
        <w:rPr>
          <w:rFonts w:ascii="Times New Roman" w:eastAsia="Times New Roman" w:hAnsi="Times New Roman"/>
          <w:i/>
          <w:lang w:eastAsia="en-GB"/>
        </w:rPr>
        <w:t>(Interjection</w:t>
      </w:r>
      <w:r w:rsidR="00955B7D" w:rsidRPr="00752EEB">
        <w:rPr>
          <w:rFonts w:ascii="Times New Roman" w:eastAsia="Times New Roman" w:hAnsi="Times New Roman"/>
          <w:i/>
          <w:lang w:eastAsia="en-GB"/>
        </w:rPr>
        <w:t>s</w:t>
      </w:r>
      <w:r w:rsidR="00752EEB">
        <w:rPr>
          <w:rFonts w:ascii="Times New Roman" w:eastAsia="Times New Roman" w:hAnsi="Times New Roman"/>
          <w:i/>
          <w:lang w:eastAsia="en-GB"/>
        </w:rPr>
        <w:t>)–</w:t>
      </w:r>
      <w:r w:rsidRPr="00752EEB">
        <w:rPr>
          <w:rFonts w:ascii="Times New Roman" w:eastAsia="Times New Roman" w:hAnsi="Times New Roman"/>
          <w:lang w:eastAsia="en-GB"/>
        </w:rPr>
        <w:t xml:space="preserve"> well if there are any other expenditures, the minister must approve.</w:t>
      </w:r>
    </w:p>
    <w:p w14:paraId="6552EF57" w14:textId="77777777" w:rsidR="005217CA" w:rsidRPr="00752EEB" w:rsidRDefault="005217CA" w:rsidP="00752EEB">
      <w:pPr>
        <w:spacing w:after="0" w:line="240" w:lineRule="auto"/>
        <w:jc w:val="both"/>
        <w:rPr>
          <w:rFonts w:ascii="Times New Roman" w:eastAsia="Times New Roman" w:hAnsi="Times New Roman"/>
          <w:lang w:eastAsia="en-GB"/>
        </w:rPr>
      </w:pPr>
    </w:p>
    <w:p w14:paraId="39B4C32F"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MR SEBAGGALA:</w:t>
      </w:r>
      <w:r w:rsidRPr="00752EEB">
        <w:rPr>
          <w:rFonts w:ascii="Times New Roman" w:eastAsia="Times New Roman" w:hAnsi="Times New Roman"/>
          <w:lang w:eastAsia="en-GB"/>
        </w:rPr>
        <w:t xml:space="preserve"> Madam Chairperson, what rings a bell in my mind is that when we create authorities, we want them to be functional. We don’t want them to be held back in transacting their businesses. </w:t>
      </w:r>
    </w:p>
    <w:p w14:paraId="66B0AF19" w14:textId="77777777" w:rsidR="005217CA" w:rsidRPr="00752EEB" w:rsidRDefault="005217CA" w:rsidP="00752EEB">
      <w:pPr>
        <w:spacing w:after="0" w:line="240" w:lineRule="auto"/>
        <w:jc w:val="both"/>
        <w:rPr>
          <w:rFonts w:ascii="Times New Roman" w:eastAsia="Times New Roman" w:hAnsi="Times New Roman"/>
          <w:lang w:eastAsia="en-GB"/>
        </w:rPr>
      </w:pPr>
    </w:p>
    <w:p w14:paraId="233A47CC"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lastRenderedPageBreak/>
        <w:t xml:space="preserve">Madam Chairperson, in regard to the retention of funds, the various entities we have, like the Uganda Communications Commission (UCC), Bank of Uganda, Kampala Capital City Authority (KCCA) and others retain and even expend the money they collect. Our role is to carry out the oversight role and see whether the money is being spent the right way. </w:t>
      </w:r>
    </w:p>
    <w:p w14:paraId="0DE11E4D" w14:textId="77777777" w:rsidR="005217CA" w:rsidRPr="00752EEB" w:rsidRDefault="005217CA" w:rsidP="00752EEB">
      <w:pPr>
        <w:spacing w:after="0" w:line="240" w:lineRule="auto"/>
        <w:jc w:val="both"/>
        <w:rPr>
          <w:rFonts w:ascii="Times New Roman" w:eastAsia="Times New Roman" w:hAnsi="Times New Roman"/>
          <w:lang w:eastAsia="en-GB"/>
        </w:rPr>
      </w:pPr>
    </w:p>
    <w:p w14:paraId="10542480"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Otherwise, there is no way we could selectively say UCC, KCCA, Bank of Uganda and others can spend as per the rules but that when it comes to Insurance Regulatory Authority (IRA) the rules cant apply.</w:t>
      </w:r>
    </w:p>
    <w:p w14:paraId="070902A4" w14:textId="77777777" w:rsidR="005217CA" w:rsidRPr="00752EEB" w:rsidRDefault="005217CA" w:rsidP="00752EEB">
      <w:pPr>
        <w:spacing w:after="0" w:line="240" w:lineRule="auto"/>
        <w:jc w:val="both"/>
        <w:rPr>
          <w:rFonts w:ascii="Times New Roman" w:eastAsia="Times New Roman" w:hAnsi="Times New Roman"/>
          <w:lang w:eastAsia="en-GB"/>
        </w:rPr>
      </w:pPr>
    </w:p>
    <w:p w14:paraId="7FB713A2"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Madam Chairperson, I believe that as it is in other entities, let the money being collected be spent, but in line with what has been agreed upon other than putting in place various bottlenecks that can really hinder their smooth progress.</w:t>
      </w:r>
    </w:p>
    <w:p w14:paraId="2D7927B0" w14:textId="77777777" w:rsidR="005217CA" w:rsidRPr="00752EEB" w:rsidRDefault="005217CA" w:rsidP="00752EEB">
      <w:pPr>
        <w:spacing w:after="0" w:line="240" w:lineRule="auto"/>
        <w:jc w:val="both"/>
        <w:rPr>
          <w:rFonts w:ascii="Times New Roman" w:eastAsia="Times New Roman" w:hAnsi="Times New Roman"/>
          <w:lang w:eastAsia="en-GB"/>
        </w:rPr>
      </w:pPr>
    </w:p>
    <w:p w14:paraId="1BF44BE7"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THE CHAIRPERSON:</w:t>
      </w:r>
      <w:r w:rsidRPr="00752EEB">
        <w:rPr>
          <w:rFonts w:ascii="Times New Roman" w:eastAsia="Times New Roman" w:hAnsi="Times New Roman"/>
          <w:lang w:eastAsia="en-GB"/>
        </w:rPr>
        <w:t xml:space="preserve"> Honourable members, I don’t know whether we can compare IRA with </w:t>
      </w:r>
      <w:proofErr w:type="gramStart"/>
      <w:r w:rsidRPr="00752EEB">
        <w:rPr>
          <w:rFonts w:ascii="Times New Roman" w:eastAsia="Times New Roman" w:hAnsi="Times New Roman"/>
          <w:lang w:eastAsia="en-GB"/>
        </w:rPr>
        <w:t>entities which</w:t>
      </w:r>
      <w:proofErr w:type="gramEnd"/>
      <w:r w:rsidRPr="00752EEB">
        <w:rPr>
          <w:rFonts w:ascii="Times New Roman" w:eastAsia="Times New Roman" w:hAnsi="Times New Roman"/>
          <w:lang w:eastAsia="en-GB"/>
        </w:rPr>
        <w:t xml:space="preserve"> were created before the Public Finance Management Act. What was the rationale of this law of 2015? Bank of Uganda law is a 1964 Act. The UCC was created about 10 years ago. Why should we now depart from the principles of the Public Finance Management Act to allow this one to collect and spend? We made that law in 2015. If we have reasons to exempt it, state them so that they are recorded. Otherwise, the other ones were done long ago before that law.</w:t>
      </w:r>
    </w:p>
    <w:p w14:paraId="0610A2E8" w14:textId="77777777" w:rsidR="005217CA" w:rsidRPr="00752EEB" w:rsidRDefault="005217CA" w:rsidP="00752EEB">
      <w:pPr>
        <w:spacing w:after="0" w:line="240" w:lineRule="auto"/>
        <w:jc w:val="both"/>
        <w:rPr>
          <w:rFonts w:ascii="Times New Roman" w:eastAsia="Times New Roman" w:hAnsi="Times New Roman"/>
          <w:lang w:eastAsia="en-GB"/>
        </w:rPr>
      </w:pPr>
    </w:p>
    <w:p w14:paraId="4746446B"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 xml:space="preserve">MR </w:t>
      </w:r>
      <w:r w:rsidR="005F0DDD" w:rsidRPr="00752EEB">
        <w:rPr>
          <w:rFonts w:ascii="Times New Roman" w:eastAsia="Times New Roman" w:hAnsi="Times New Roman"/>
          <w:b/>
          <w:lang w:eastAsia="en-GB"/>
        </w:rPr>
        <w:t xml:space="preserve">JONATHAN </w:t>
      </w:r>
      <w:r w:rsidRPr="00752EEB">
        <w:rPr>
          <w:rFonts w:ascii="Times New Roman" w:eastAsia="Times New Roman" w:hAnsi="Times New Roman"/>
          <w:b/>
          <w:lang w:eastAsia="en-GB"/>
        </w:rPr>
        <w:t>ODUR:</w:t>
      </w:r>
      <w:r w:rsidRPr="00752EEB">
        <w:rPr>
          <w:rFonts w:ascii="Times New Roman" w:eastAsia="Times New Roman" w:hAnsi="Times New Roman"/>
          <w:lang w:eastAsia="en-GB"/>
        </w:rPr>
        <w:t xml:space="preserve"> Thank you, Madam Chairperson. Normally, when revenue </w:t>
      </w:r>
      <w:proofErr w:type="gramStart"/>
      <w:r w:rsidRPr="00752EEB">
        <w:rPr>
          <w:rFonts w:ascii="Times New Roman" w:eastAsia="Times New Roman" w:hAnsi="Times New Roman"/>
          <w:lang w:eastAsia="en-GB"/>
        </w:rPr>
        <w:t>is allowed to be spent</w:t>
      </w:r>
      <w:proofErr w:type="gramEnd"/>
      <w:r w:rsidRPr="00752EEB">
        <w:rPr>
          <w:rFonts w:ascii="Times New Roman" w:eastAsia="Times New Roman" w:hAnsi="Times New Roman"/>
          <w:lang w:eastAsia="en-GB"/>
        </w:rPr>
        <w:t xml:space="preserve"> at source, it is never supposed to go to cost of administration. This is because administration is one of the areas that are widely abused. </w:t>
      </w:r>
    </w:p>
    <w:p w14:paraId="6DBBA82A" w14:textId="77777777" w:rsidR="005217CA" w:rsidRPr="00752EEB" w:rsidRDefault="005217CA" w:rsidP="00752EEB">
      <w:pPr>
        <w:spacing w:after="0" w:line="240" w:lineRule="auto"/>
        <w:jc w:val="both"/>
        <w:rPr>
          <w:rFonts w:ascii="Times New Roman" w:eastAsia="Times New Roman" w:hAnsi="Times New Roman"/>
          <w:lang w:eastAsia="en-GB"/>
        </w:rPr>
      </w:pPr>
    </w:p>
    <w:p w14:paraId="532F57A8"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 xml:space="preserve">In addition, the spirit in which the minister wants the clause to stand is not clear. What is it that the minister wants to cure by allowing the authority to spend at source? It is not coming out clearly. </w:t>
      </w:r>
    </w:p>
    <w:p w14:paraId="5A42A05F" w14:textId="77777777" w:rsidR="005217CA" w:rsidRPr="00752EEB" w:rsidRDefault="005217CA" w:rsidP="00752EEB">
      <w:pPr>
        <w:spacing w:after="0" w:line="240" w:lineRule="auto"/>
        <w:jc w:val="both"/>
        <w:rPr>
          <w:rFonts w:ascii="Times New Roman" w:eastAsia="Times New Roman" w:hAnsi="Times New Roman"/>
          <w:lang w:eastAsia="en-GB"/>
        </w:rPr>
      </w:pPr>
    </w:p>
    <w:p w14:paraId="490F3C45"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 xml:space="preserve">I think that since we have the Public Finance Management Act, which addresses the concerns that the minister has raised, it is better we leave it out such that the revenue comes to the Consolidated Fund where we can have control other than allowing it to be spent at source. </w:t>
      </w:r>
    </w:p>
    <w:p w14:paraId="68880226" w14:textId="77777777" w:rsidR="005217CA" w:rsidRPr="00752EEB" w:rsidRDefault="005217CA" w:rsidP="00752EEB">
      <w:pPr>
        <w:spacing w:after="0" w:line="240" w:lineRule="auto"/>
        <w:jc w:val="both"/>
        <w:rPr>
          <w:rFonts w:ascii="Times New Roman" w:eastAsia="Times New Roman" w:hAnsi="Times New Roman"/>
          <w:lang w:eastAsia="en-GB"/>
        </w:rPr>
      </w:pPr>
    </w:p>
    <w:p w14:paraId="44C758E6"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 xml:space="preserve">There are entities such as </w:t>
      </w:r>
      <w:proofErr w:type="spellStart"/>
      <w:r w:rsidRPr="00752EEB">
        <w:rPr>
          <w:rFonts w:ascii="Times New Roman" w:eastAsia="Times New Roman" w:hAnsi="Times New Roman"/>
          <w:lang w:eastAsia="en-GB"/>
        </w:rPr>
        <w:t>Soroti</w:t>
      </w:r>
      <w:proofErr w:type="spellEnd"/>
      <w:r w:rsidRPr="00752EEB">
        <w:rPr>
          <w:rFonts w:ascii="Times New Roman" w:eastAsia="Times New Roman" w:hAnsi="Times New Roman"/>
          <w:lang w:eastAsia="en-GB"/>
        </w:rPr>
        <w:t xml:space="preserve"> Flying School, which are drawing money and spending at source but are now under investigation because we do not have the provision such as this to tie them. Therefore, the practice of spending money at source should be discouraged.</w:t>
      </w:r>
    </w:p>
    <w:p w14:paraId="2EAA5B61" w14:textId="77777777" w:rsidR="005217CA" w:rsidRPr="00752EEB" w:rsidRDefault="005217CA" w:rsidP="00752EEB">
      <w:pPr>
        <w:spacing w:after="0" w:line="240" w:lineRule="auto"/>
        <w:jc w:val="both"/>
        <w:rPr>
          <w:rFonts w:ascii="Times New Roman" w:eastAsia="Times New Roman" w:hAnsi="Times New Roman"/>
          <w:lang w:eastAsia="en-GB"/>
        </w:rPr>
      </w:pPr>
    </w:p>
    <w:p w14:paraId="58805A53"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THE CHAIRPERSON:</w:t>
      </w:r>
      <w:r w:rsidRPr="00752EEB">
        <w:rPr>
          <w:rFonts w:ascii="Times New Roman" w:eastAsia="Times New Roman" w:hAnsi="Times New Roman"/>
          <w:lang w:eastAsia="en-GB"/>
        </w:rPr>
        <w:t xml:space="preserve"> Honourable Deputy Attorney-General, can you give us reasons why we should exempt this particular one?</w:t>
      </w:r>
    </w:p>
    <w:p w14:paraId="4F1603EF" w14:textId="77777777" w:rsidR="005217CA" w:rsidRPr="00752EEB" w:rsidRDefault="005217CA" w:rsidP="00752EEB">
      <w:pPr>
        <w:spacing w:after="0" w:line="240" w:lineRule="auto"/>
        <w:jc w:val="both"/>
        <w:rPr>
          <w:rFonts w:ascii="Times New Roman" w:eastAsia="Times New Roman" w:hAnsi="Times New Roman"/>
          <w:lang w:eastAsia="en-GB"/>
        </w:rPr>
      </w:pPr>
    </w:p>
    <w:p w14:paraId="1AA1C33D" w14:textId="77777777" w:rsidR="005217CA" w:rsidRDefault="005217CA" w:rsidP="00752EEB">
      <w:pPr>
        <w:spacing w:after="0" w:line="240" w:lineRule="auto"/>
        <w:jc w:val="both"/>
        <w:rPr>
          <w:rFonts w:ascii="Times New Roman" w:hAnsi="Times New Roman"/>
          <w:i/>
        </w:rPr>
      </w:pPr>
      <w:r w:rsidRPr="00752EEB">
        <w:rPr>
          <w:rFonts w:ascii="Times New Roman" w:eastAsia="Times New Roman" w:hAnsi="Times New Roman"/>
          <w:b/>
          <w:lang w:eastAsia="en-GB"/>
        </w:rPr>
        <w:t>MR RUKUTANA:</w:t>
      </w:r>
      <w:r w:rsidRPr="00752EEB">
        <w:rPr>
          <w:rFonts w:ascii="Times New Roman" w:eastAsia="Times New Roman" w:hAnsi="Times New Roman"/>
          <w:lang w:eastAsia="en-GB"/>
        </w:rPr>
        <w:t xml:space="preserve"> Maybe before that, I would like to draw your attention to Section 29(3)(a) of the Public Finance Management Act, which says: </w:t>
      </w:r>
      <w:r w:rsidRPr="00752EEB">
        <w:rPr>
          <w:rFonts w:ascii="Times New Roman" w:eastAsia="Times New Roman" w:hAnsi="Times New Roman"/>
          <w:i/>
          <w:lang w:eastAsia="en-GB"/>
        </w:rPr>
        <w:t>“</w:t>
      </w:r>
      <w:r w:rsidRPr="00752EEB">
        <w:rPr>
          <w:rFonts w:ascii="Times New Roman" w:hAnsi="Times New Roman"/>
          <w:i/>
        </w:rPr>
        <w:t xml:space="preserve">A vote, state enterprise or public corporation shall retain revenue collected or received, where the revenue — </w:t>
      </w:r>
    </w:p>
    <w:p w14:paraId="4ACBC5B7" w14:textId="77777777" w:rsidR="00752EEB" w:rsidRPr="00752EEB" w:rsidRDefault="00752EEB" w:rsidP="00752EEB">
      <w:pPr>
        <w:spacing w:after="0" w:line="240" w:lineRule="auto"/>
        <w:jc w:val="both"/>
        <w:rPr>
          <w:rFonts w:ascii="Times New Roman" w:hAnsi="Times New Roman"/>
          <w:i/>
        </w:rPr>
      </w:pPr>
    </w:p>
    <w:p w14:paraId="066CCD0F" w14:textId="77777777" w:rsidR="005217CA" w:rsidRPr="00752EEB" w:rsidRDefault="005217CA" w:rsidP="00752EEB">
      <w:pPr>
        <w:tabs>
          <w:tab w:val="left" w:pos="426"/>
        </w:tabs>
        <w:spacing w:after="0" w:line="240" w:lineRule="auto"/>
        <w:ind w:left="426" w:hanging="426"/>
        <w:jc w:val="both"/>
        <w:rPr>
          <w:rFonts w:ascii="Times New Roman" w:eastAsia="Times New Roman" w:hAnsi="Times New Roman"/>
          <w:i/>
          <w:lang w:eastAsia="en-GB"/>
        </w:rPr>
      </w:pPr>
      <w:r w:rsidRPr="00752EEB">
        <w:rPr>
          <w:rFonts w:ascii="Times New Roman" w:hAnsi="Times New Roman"/>
          <w:i/>
        </w:rPr>
        <w:t xml:space="preserve">(a) </w:t>
      </w:r>
      <w:r w:rsidR="00752EEB">
        <w:rPr>
          <w:rFonts w:ascii="Times New Roman" w:hAnsi="Times New Roman"/>
          <w:i/>
        </w:rPr>
        <w:tab/>
      </w:r>
      <w:proofErr w:type="gramStart"/>
      <w:r w:rsidRPr="00752EEB">
        <w:rPr>
          <w:rFonts w:ascii="Times New Roman" w:hAnsi="Times New Roman"/>
          <w:i/>
        </w:rPr>
        <w:t>is</w:t>
      </w:r>
      <w:proofErr w:type="gramEnd"/>
      <w:r w:rsidRPr="00752EEB">
        <w:rPr>
          <w:rFonts w:ascii="Times New Roman" w:hAnsi="Times New Roman"/>
          <w:i/>
        </w:rPr>
        <w:t xml:space="preserve"> in the form of levies, licences, fees or fines and the vote, state enterprise or public corporation is authorised, through appropriation by Parliament, to retain the revenue.”</w:t>
      </w:r>
    </w:p>
    <w:p w14:paraId="1703682E" w14:textId="77777777" w:rsidR="005217CA" w:rsidRPr="00752EEB" w:rsidRDefault="005217CA" w:rsidP="00752EEB">
      <w:pPr>
        <w:spacing w:after="0" w:line="240" w:lineRule="auto"/>
        <w:jc w:val="both"/>
        <w:rPr>
          <w:rFonts w:ascii="Times New Roman" w:eastAsia="Times New Roman" w:hAnsi="Times New Roman"/>
          <w:lang w:eastAsia="en-GB"/>
        </w:rPr>
      </w:pPr>
    </w:p>
    <w:p w14:paraId="78C07B3C"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Therefore, it is not in breach or contravention of the principles contained in this law, if Parliament authorised any entity to retain money collected at source.</w:t>
      </w:r>
    </w:p>
    <w:p w14:paraId="0B44946D" w14:textId="77777777" w:rsidR="005217CA" w:rsidRPr="00752EEB" w:rsidRDefault="005217CA" w:rsidP="00752EEB">
      <w:pPr>
        <w:spacing w:after="0" w:line="240" w:lineRule="auto"/>
        <w:jc w:val="both"/>
        <w:rPr>
          <w:rFonts w:ascii="Times New Roman" w:eastAsia="Times New Roman" w:hAnsi="Times New Roman"/>
          <w:lang w:eastAsia="en-GB"/>
        </w:rPr>
      </w:pPr>
    </w:p>
    <w:p w14:paraId="60FED52A"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THE CHAIRPERSON:</w:t>
      </w:r>
      <w:r w:rsidRPr="00752EEB">
        <w:rPr>
          <w:rFonts w:ascii="Times New Roman" w:eastAsia="Times New Roman" w:hAnsi="Times New Roman"/>
          <w:lang w:eastAsia="en-GB"/>
        </w:rPr>
        <w:t xml:space="preserve"> I am just saying that for the </w:t>
      </w:r>
      <w:r w:rsidRPr="00752EEB">
        <w:rPr>
          <w:rFonts w:ascii="Times New Roman" w:eastAsia="Times New Roman" w:hAnsi="Times New Roman"/>
          <w:i/>
          <w:lang w:eastAsia="en-GB"/>
        </w:rPr>
        <w:t>Hansard</w:t>
      </w:r>
      <w:r w:rsidRPr="00752EEB">
        <w:rPr>
          <w:rFonts w:ascii="Times New Roman" w:eastAsia="Times New Roman" w:hAnsi="Times New Roman"/>
          <w:lang w:eastAsia="en-GB"/>
        </w:rPr>
        <w:t>, we need clear reasons why we should apply Section 29(1) of the Public Finance Management Act so that this law permits the retention – yes so that one does not just wake up and allow.</w:t>
      </w:r>
    </w:p>
    <w:p w14:paraId="2B44959C" w14:textId="77777777" w:rsidR="005217CA" w:rsidRPr="00752EEB" w:rsidRDefault="005217CA" w:rsidP="00752EEB">
      <w:pPr>
        <w:spacing w:after="0" w:line="240" w:lineRule="auto"/>
        <w:jc w:val="both"/>
        <w:rPr>
          <w:rFonts w:ascii="Times New Roman" w:eastAsia="Times New Roman" w:hAnsi="Times New Roman"/>
          <w:lang w:eastAsia="en-GB"/>
        </w:rPr>
      </w:pPr>
    </w:p>
    <w:p w14:paraId="012C43FD"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lastRenderedPageBreak/>
        <w:t>MR OBOTH:</w:t>
      </w:r>
      <w:r w:rsidRPr="00752EEB">
        <w:rPr>
          <w:rFonts w:ascii="Times New Roman" w:eastAsia="Times New Roman" w:hAnsi="Times New Roman"/>
          <w:lang w:eastAsia="en-GB"/>
        </w:rPr>
        <w:t xml:space="preserve"> I must thank the Deputy Attorney-general for reading verbatim Section 29(3) of the Public Finance management Act because as you have guided, for an entity to get an authorisation to use money at source</w:t>
      </w:r>
      <w:r w:rsidR="0058440C" w:rsidRPr="00752EEB">
        <w:rPr>
          <w:rFonts w:ascii="Times New Roman" w:eastAsia="Times New Roman" w:hAnsi="Times New Roman"/>
          <w:lang w:eastAsia="en-GB"/>
        </w:rPr>
        <w:t>,</w:t>
      </w:r>
      <w:r w:rsidRPr="00752EEB">
        <w:rPr>
          <w:rFonts w:ascii="Times New Roman" w:eastAsia="Times New Roman" w:hAnsi="Times New Roman"/>
          <w:lang w:eastAsia="en-GB"/>
        </w:rPr>
        <w:t xml:space="preserve"> there should be a compelling reason. It can’t just be administrative expenses. </w:t>
      </w:r>
    </w:p>
    <w:p w14:paraId="1A38EADF" w14:textId="77777777" w:rsidR="005217CA" w:rsidRPr="00752EEB" w:rsidRDefault="005217CA" w:rsidP="00752EEB">
      <w:pPr>
        <w:spacing w:after="0" w:line="240" w:lineRule="auto"/>
        <w:jc w:val="both"/>
        <w:rPr>
          <w:rFonts w:ascii="Times New Roman" w:eastAsia="Times New Roman" w:hAnsi="Times New Roman"/>
          <w:lang w:eastAsia="en-GB"/>
        </w:rPr>
      </w:pPr>
    </w:p>
    <w:p w14:paraId="14973C11"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And so to give this discretion - I was lucky to be here when we were debating this law. That provision was as a result of an abuse. The moment we start like this, you will see other laws coming and entities seeking for the same thing.</w:t>
      </w:r>
    </w:p>
    <w:p w14:paraId="08E808FF" w14:textId="77777777" w:rsidR="005217CA" w:rsidRPr="00752EEB" w:rsidRDefault="005217CA" w:rsidP="00752EEB">
      <w:pPr>
        <w:spacing w:after="0" w:line="240" w:lineRule="auto"/>
        <w:jc w:val="both"/>
        <w:rPr>
          <w:rFonts w:ascii="Times New Roman" w:eastAsia="Times New Roman" w:hAnsi="Times New Roman"/>
          <w:lang w:eastAsia="en-GB"/>
        </w:rPr>
      </w:pPr>
    </w:p>
    <w:p w14:paraId="48ADCBEE"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 xml:space="preserve">Madam Chairperson, if the compelling reason </w:t>
      </w:r>
      <w:proofErr w:type="gramStart"/>
      <w:r w:rsidRPr="00752EEB">
        <w:rPr>
          <w:rFonts w:ascii="Times New Roman" w:eastAsia="Times New Roman" w:hAnsi="Times New Roman"/>
          <w:lang w:eastAsia="en-GB"/>
        </w:rPr>
        <w:t>is</w:t>
      </w:r>
      <w:proofErr w:type="gramEnd"/>
      <w:r w:rsidRPr="00752EEB">
        <w:rPr>
          <w:rFonts w:ascii="Times New Roman" w:eastAsia="Times New Roman" w:hAnsi="Times New Roman"/>
          <w:lang w:eastAsia="en-GB"/>
        </w:rPr>
        <w:t xml:space="preserve"> not stated, I would advise that - I don’t see anything special. The committee chairperson or minister should help us see what is special about this.</w:t>
      </w:r>
    </w:p>
    <w:p w14:paraId="4E754EE0" w14:textId="77777777" w:rsidR="005217CA" w:rsidRPr="00752EEB" w:rsidRDefault="005217CA" w:rsidP="00752EEB">
      <w:pPr>
        <w:spacing w:after="0" w:line="240" w:lineRule="auto"/>
        <w:jc w:val="both"/>
        <w:rPr>
          <w:rFonts w:ascii="Times New Roman" w:eastAsia="Times New Roman" w:hAnsi="Times New Roman"/>
          <w:lang w:eastAsia="en-GB"/>
        </w:rPr>
      </w:pPr>
    </w:p>
    <w:p w14:paraId="055FCEA1"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THE CHAIRPERSON:</w:t>
      </w:r>
      <w:r w:rsidRPr="00752EEB">
        <w:rPr>
          <w:rFonts w:ascii="Times New Roman" w:eastAsia="Times New Roman" w:hAnsi="Times New Roman"/>
          <w:lang w:eastAsia="en-GB"/>
        </w:rPr>
        <w:t xml:space="preserve"> What is your rationale for exempting this?</w:t>
      </w:r>
    </w:p>
    <w:p w14:paraId="4786B581" w14:textId="77777777" w:rsidR="005217CA" w:rsidRPr="00752EEB" w:rsidRDefault="005217CA" w:rsidP="00752EEB">
      <w:pPr>
        <w:spacing w:after="0" w:line="240" w:lineRule="auto"/>
        <w:jc w:val="both"/>
        <w:rPr>
          <w:rFonts w:ascii="Times New Roman" w:eastAsia="Times New Roman" w:hAnsi="Times New Roman"/>
          <w:lang w:eastAsia="en-GB"/>
        </w:rPr>
      </w:pPr>
    </w:p>
    <w:p w14:paraId="15EDE67D"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MR MUSASIZI:</w:t>
      </w:r>
      <w:r w:rsidRPr="00752EEB">
        <w:rPr>
          <w:rFonts w:ascii="Times New Roman" w:eastAsia="Times New Roman" w:hAnsi="Times New Roman"/>
          <w:lang w:eastAsia="en-GB"/>
        </w:rPr>
        <w:t xml:space="preserve"> Madam Chairperson, when we interacted with Insurance Regulatory Authority in the process of considering the Bill, what came out prominently </w:t>
      </w:r>
      <w:proofErr w:type="gramStart"/>
      <w:r w:rsidRPr="00752EEB">
        <w:rPr>
          <w:rFonts w:ascii="Times New Roman" w:eastAsia="Times New Roman" w:hAnsi="Times New Roman"/>
          <w:lang w:eastAsia="en-GB"/>
        </w:rPr>
        <w:t>was</w:t>
      </w:r>
      <w:proofErr w:type="gramEnd"/>
      <w:r w:rsidRPr="00752EEB">
        <w:rPr>
          <w:rFonts w:ascii="Times New Roman" w:eastAsia="Times New Roman" w:hAnsi="Times New Roman"/>
          <w:lang w:eastAsia="en-GB"/>
        </w:rPr>
        <w:t xml:space="preserve"> </w:t>
      </w:r>
      <w:proofErr w:type="gramStart"/>
      <w:r w:rsidRPr="00752EEB">
        <w:rPr>
          <w:rFonts w:ascii="Times New Roman" w:eastAsia="Times New Roman" w:hAnsi="Times New Roman"/>
          <w:lang w:eastAsia="en-GB"/>
        </w:rPr>
        <w:t>that we need</w:t>
      </w:r>
      <w:proofErr w:type="gramEnd"/>
      <w:r w:rsidRPr="00752EEB">
        <w:rPr>
          <w:rFonts w:ascii="Times New Roman" w:eastAsia="Times New Roman" w:hAnsi="Times New Roman"/>
          <w:lang w:eastAsia="en-GB"/>
        </w:rPr>
        <w:t xml:space="preserve"> to enact a law that complies with the</w:t>
      </w:r>
      <w:r w:rsidR="0058440C" w:rsidRPr="00752EEB">
        <w:rPr>
          <w:rFonts w:ascii="Times New Roman" w:eastAsia="Times New Roman" w:hAnsi="Times New Roman"/>
          <w:lang w:eastAsia="en-GB"/>
        </w:rPr>
        <w:t xml:space="preserve"> (Insurance Core principles (</w:t>
      </w:r>
      <w:r w:rsidRPr="00752EEB">
        <w:rPr>
          <w:rFonts w:ascii="Times New Roman" w:eastAsia="Times New Roman" w:hAnsi="Times New Roman"/>
          <w:lang w:eastAsia="en-GB"/>
        </w:rPr>
        <w:t>ICP</w:t>
      </w:r>
      <w:r w:rsidR="0058440C" w:rsidRPr="00752EEB">
        <w:rPr>
          <w:rFonts w:ascii="Times New Roman" w:eastAsia="Times New Roman" w:hAnsi="Times New Roman"/>
          <w:lang w:eastAsia="en-GB"/>
        </w:rPr>
        <w:t>)</w:t>
      </w:r>
      <w:r w:rsidRPr="00752EEB">
        <w:rPr>
          <w:rFonts w:ascii="Times New Roman" w:eastAsia="Times New Roman" w:hAnsi="Times New Roman"/>
          <w:lang w:eastAsia="en-GB"/>
        </w:rPr>
        <w:t xml:space="preserve"> requirement. </w:t>
      </w:r>
    </w:p>
    <w:p w14:paraId="62B00DF8"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And one of the r</w:t>
      </w:r>
      <w:r w:rsidR="005D0ABE" w:rsidRPr="00752EEB">
        <w:rPr>
          <w:rFonts w:ascii="Times New Roman" w:eastAsia="Times New Roman" w:hAnsi="Times New Roman"/>
          <w:lang w:eastAsia="en-GB"/>
        </w:rPr>
        <w:t>equirements of ICP is that the A</w:t>
      </w:r>
      <w:r w:rsidRPr="00752EEB">
        <w:rPr>
          <w:rFonts w:ascii="Times New Roman" w:eastAsia="Times New Roman" w:hAnsi="Times New Roman"/>
          <w:lang w:eastAsia="en-GB"/>
        </w:rPr>
        <w:t xml:space="preserve">uthority should have financial independence. </w:t>
      </w:r>
    </w:p>
    <w:p w14:paraId="1714C4A7" w14:textId="77777777" w:rsidR="005217CA" w:rsidRPr="00752EEB" w:rsidRDefault="005217CA" w:rsidP="00752EEB">
      <w:pPr>
        <w:spacing w:after="0" w:line="240" w:lineRule="auto"/>
        <w:jc w:val="both"/>
        <w:rPr>
          <w:rFonts w:ascii="Times New Roman" w:eastAsia="Times New Roman" w:hAnsi="Times New Roman"/>
          <w:lang w:eastAsia="en-GB"/>
        </w:rPr>
      </w:pPr>
    </w:p>
    <w:p w14:paraId="12C9012E" w14:textId="77777777" w:rsidR="005217CA" w:rsidRPr="00752EEB" w:rsidRDefault="005217CA" w:rsidP="00752EEB">
      <w:pPr>
        <w:spacing w:after="0" w:line="240" w:lineRule="auto"/>
        <w:jc w:val="both"/>
        <w:rPr>
          <w:rFonts w:ascii="Times New Roman" w:eastAsia="Times New Roman" w:hAnsi="Times New Roman"/>
          <w:i/>
          <w:lang w:eastAsia="en-GB"/>
        </w:rPr>
      </w:pPr>
      <w:r w:rsidRPr="00752EEB">
        <w:rPr>
          <w:rFonts w:ascii="Times New Roman" w:eastAsia="Times New Roman" w:hAnsi="Times New Roman"/>
          <w:lang w:eastAsia="en-GB"/>
        </w:rPr>
        <w:t xml:space="preserve">If I may read verbatim for the interest of the members who are not part of the Committee on Finance, Planning and Economic Development - the ICP 2 provides that </w:t>
      </w:r>
      <w:r w:rsidRPr="00752EEB">
        <w:rPr>
          <w:rFonts w:ascii="Times New Roman" w:eastAsia="Times New Roman" w:hAnsi="Times New Roman"/>
          <w:i/>
          <w:lang w:eastAsia="en-GB"/>
        </w:rPr>
        <w:t>“the supervisor in exercise of its functions and powers -”</w:t>
      </w:r>
    </w:p>
    <w:p w14:paraId="443EF244" w14:textId="77777777" w:rsidR="005217CA" w:rsidRPr="00752EEB" w:rsidRDefault="005217CA" w:rsidP="00752EEB">
      <w:pPr>
        <w:spacing w:after="0" w:line="240" w:lineRule="auto"/>
        <w:jc w:val="both"/>
        <w:rPr>
          <w:rFonts w:ascii="Times New Roman" w:eastAsia="Times New Roman" w:hAnsi="Times New Roman"/>
          <w:lang w:eastAsia="en-GB"/>
        </w:rPr>
      </w:pPr>
    </w:p>
    <w:p w14:paraId="3DE0E927"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THE CHAIRPERSON:</w:t>
      </w:r>
      <w:r w:rsidRPr="00752EEB">
        <w:rPr>
          <w:rFonts w:ascii="Times New Roman" w:eastAsia="Times New Roman" w:hAnsi="Times New Roman"/>
          <w:lang w:eastAsia="en-GB"/>
        </w:rPr>
        <w:t xml:space="preserve"> Maybe you need to state ICP in full for the record because we are trying to find the compelling reason.</w:t>
      </w:r>
    </w:p>
    <w:p w14:paraId="785D5DD3" w14:textId="77777777" w:rsidR="005217CA" w:rsidRPr="00752EEB" w:rsidRDefault="005217CA" w:rsidP="00752EEB">
      <w:pPr>
        <w:spacing w:after="0" w:line="240" w:lineRule="auto"/>
        <w:jc w:val="both"/>
        <w:rPr>
          <w:rFonts w:ascii="Times New Roman" w:eastAsia="Times New Roman" w:hAnsi="Times New Roman"/>
          <w:lang w:eastAsia="en-GB"/>
        </w:rPr>
      </w:pPr>
    </w:p>
    <w:p w14:paraId="30E54DA2"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b/>
          <w:lang w:eastAsia="en-GB"/>
        </w:rPr>
        <w:t>MR MUSASIZI:</w:t>
      </w:r>
      <w:r w:rsidRPr="00752EEB">
        <w:rPr>
          <w:rFonts w:ascii="Times New Roman" w:eastAsia="Times New Roman" w:hAnsi="Times New Roman"/>
          <w:lang w:eastAsia="en-GB"/>
        </w:rPr>
        <w:t xml:space="preserve"> Madam Chairperson, ICP stands for Insurance Core Principles and these are standards that govern the operations of the insurance industry. </w:t>
      </w:r>
    </w:p>
    <w:p w14:paraId="67DFFB91" w14:textId="77777777" w:rsidR="005217CA" w:rsidRPr="00752EEB" w:rsidRDefault="005217CA" w:rsidP="00752EEB">
      <w:pPr>
        <w:spacing w:after="0" w:line="240" w:lineRule="auto"/>
        <w:jc w:val="both"/>
        <w:rPr>
          <w:rFonts w:ascii="Times New Roman" w:eastAsia="Times New Roman" w:hAnsi="Times New Roman"/>
          <w:lang w:eastAsia="en-GB"/>
        </w:rPr>
      </w:pPr>
    </w:p>
    <w:p w14:paraId="16C2E0F7"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 xml:space="preserve">The ICP II provides that </w:t>
      </w:r>
      <w:r w:rsidRPr="00752EEB">
        <w:rPr>
          <w:rFonts w:ascii="Times New Roman" w:eastAsia="Times New Roman" w:hAnsi="Times New Roman"/>
          <w:i/>
          <w:lang w:eastAsia="en-GB"/>
        </w:rPr>
        <w:t>“the supervisor in the exercise of its functions and powers is operationally independent, accountable and transparent and has adequate resources.”</w:t>
      </w:r>
      <w:r w:rsidRPr="00752EEB">
        <w:rPr>
          <w:rFonts w:ascii="Times New Roman" w:eastAsia="Times New Roman" w:hAnsi="Times New Roman"/>
          <w:lang w:eastAsia="en-GB"/>
        </w:rPr>
        <w:t xml:space="preserve"> It goes on to state in ICP 2.4 thus: </w:t>
      </w:r>
      <w:r w:rsidRPr="00752EEB">
        <w:rPr>
          <w:rFonts w:ascii="Times New Roman" w:eastAsia="Times New Roman" w:hAnsi="Times New Roman"/>
          <w:i/>
          <w:lang w:eastAsia="en-GB"/>
        </w:rPr>
        <w:t xml:space="preserve">“The supervisor and its staff are free from </w:t>
      </w:r>
      <w:proofErr w:type="gramStart"/>
      <w:r w:rsidRPr="00752EEB">
        <w:rPr>
          <w:rFonts w:ascii="Times New Roman" w:eastAsia="Times New Roman" w:hAnsi="Times New Roman"/>
          <w:i/>
          <w:lang w:eastAsia="en-GB"/>
        </w:rPr>
        <w:t>undue</w:t>
      </w:r>
      <w:proofErr w:type="gramEnd"/>
      <w:r w:rsidRPr="00752EEB">
        <w:rPr>
          <w:rFonts w:ascii="Times New Roman" w:eastAsia="Times New Roman" w:hAnsi="Times New Roman"/>
          <w:i/>
          <w:lang w:eastAsia="en-GB"/>
        </w:rPr>
        <w:t xml:space="preserve"> political, governmental and industry interference in the performance of supervisory responsibilities. The supervisor is financed in a manner that does not undermine its independence. The supervisor has discretion to allocate its resources in accordance with its mandate and objectives and the risks it perceives.”</w:t>
      </w:r>
    </w:p>
    <w:p w14:paraId="4D3D1DCD" w14:textId="77777777" w:rsidR="005217CA" w:rsidRPr="00752EEB" w:rsidRDefault="005217CA" w:rsidP="00752EEB">
      <w:pPr>
        <w:spacing w:after="0" w:line="240" w:lineRule="auto"/>
        <w:jc w:val="both"/>
        <w:rPr>
          <w:rFonts w:ascii="Times New Roman" w:eastAsia="Times New Roman" w:hAnsi="Times New Roman"/>
          <w:lang w:eastAsia="en-GB"/>
        </w:rPr>
      </w:pPr>
    </w:p>
    <w:p w14:paraId="3CAD128C" w14:textId="77777777" w:rsidR="005217CA" w:rsidRPr="00752EEB" w:rsidRDefault="005217CA" w:rsidP="00752EEB">
      <w:pPr>
        <w:spacing w:after="0" w:line="240" w:lineRule="auto"/>
        <w:jc w:val="both"/>
        <w:rPr>
          <w:rFonts w:ascii="Times New Roman" w:eastAsia="Times New Roman" w:hAnsi="Times New Roman"/>
          <w:lang w:eastAsia="en-GB"/>
        </w:rPr>
      </w:pPr>
      <w:r w:rsidRPr="00752EEB">
        <w:rPr>
          <w:rFonts w:ascii="Times New Roman" w:eastAsia="Times New Roman" w:hAnsi="Times New Roman"/>
          <w:lang w:eastAsia="en-GB"/>
        </w:rPr>
        <w:t xml:space="preserve">Therefore, Madam Chairperson, it is from this background that we deemed it necessary to give the </w:t>
      </w:r>
      <w:r w:rsidR="005D0ABE" w:rsidRPr="00752EEB">
        <w:rPr>
          <w:rFonts w:ascii="Times New Roman" w:eastAsia="Times New Roman" w:hAnsi="Times New Roman"/>
          <w:lang w:eastAsia="en-GB"/>
        </w:rPr>
        <w:t>A</w:t>
      </w:r>
      <w:r w:rsidRPr="00752EEB">
        <w:rPr>
          <w:rFonts w:ascii="Times New Roman" w:eastAsia="Times New Roman" w:hAnsi="Times New Roman"/>
          <w:lang w:eastAsia="en-GB"/>
        </w:rPr>
        <w:t xml:space="preserve">uthority powers to retain the levies it collects at source and be able to spend it, obviously, with approval of the board and where other expenditures </w:t>
      </w:r>
      <w:r w:rsidRPr="00752EEB">
        <w:rPr>
          <w:rFonts w:ascii="Times New Roman" w:hAnsi="Times New Roman"/>
        </w:rPr>
        <w:t xml:space="preserve">other than administrative costs </w:t>
      </w:r>
      <w:r w:rsidR="005D6C9E" w:rsidRPr="00752EEB">
        <w:rPr>
          <w:rFonts w:ascii="Times New Roman" w:hAnsi="Times New Roman"/>
        </w:rPr>
        <w:t xml:space="preserve">are </w:t>
      </w:r>
      <w:r w:rsidRPr="00752EEB">
        <w:rPr>
          <w:rFonts w:ascii="Times New Roman" w:hAnsi="Times New Roman"/>
        </w:rPr>
        <w:t>involved, we are proposing that the minister approves these expenditures. Thank you, Madam Chairperson.</w:t>
      </w:r>
    </w:p>
    <w:p w14:paraId="56AD4CDD" w14:textId="77777777" w:rsidR="005217CA" w:rsidRPr="00752EEB" w:rsidRDefault="005217CA" w:rsidP="00752EEB">
      <w:pPr>
        <w:spacing w:after="0" w:line="240" w:lineRule="auto"/>
        <w:jc w:val="both"/>
        <w:rPr>
          <w:rFonts w:ascii="Times New Roman" w:hAnsi="Times New Roman"/>
          <w:b/>
        </w:rPr>
      </w:pPr>
    </w:p>
    <w:p w14:paraId="516AA97A"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Honourable members, you have heard the rationale. Any comments?</w:t>
      </w:r>
    </w:p>
    <w:p w14:paraId="03F49C71" w14:textId="77777777" w:rsidR="005217CA" w:rsidRPr="00752EEB" w:rsidRDefault="005217CA" w:rsidP="00752EEB">
      <w:pPr>
        <w:spacing w:after="0" w:line="240" w:lineRule="auto"/>
        <w:jc w:val="both"/>
        <w:rPr>
          <w:rFonts w:ascii="Times New Roman" w:hAnsi="Times New Roman"/>
        </w:rPr>
      </w:pPr>
    </w:p>
    <w:p w14:paraId="5A225CD6"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OBOTH:</w:t>
      </w:r>
      <w:r w:rsidRPr="00752EEB">
        <w:rPr>
          <w:rFonts w:ascii="Times New Roman" w:hAnsi="Times New Roman"/>
        </w:rPr>
        <w:t xml:space="preserve"> I thank the Chairperson of the Finance, Planning and Economic Development Committee who happens to be my very good friend. I do not know whether I am alone on this but I do not feel that that Insurance Core Principles have helped me to appreciate the exceptional circumstances. </w:t>
      </w:r>
    </w:p>
    <w:p w14:paraId="73506A03" w14:textId="77777777" w:rsidR="005217CA" w:rsidRPr="00752EEB" w:rsidRDefault="005217CA" w:rsidP="00752EEB">
      <w:pPr>
        <w:spacing w:after="0" w:line="240" w:lineRule="auto"/>
        <w:jc w:val="both"/>
        <w:rPr>
          <w:rFonts w:ascii="Times New Roman" w:hAnsi="Times New Roman"/>
        </w:rPr>
      </w:pPr>
    </w:p>
    <w:p w14:paraId="6EFFE0FC"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 xml:space="preserve">The ICP principles, are they captured anywhere in the - I would have loved to hear from you that method of work for the Insurance Regulation Authority </w:t>
      </w:r>
      <w:r w:rsidR="005D6C9E" w:rsidRPr="00752EEB">
        <w:rPr>
          <w:rFonts w:ascii="Times New Roman" w:hAnsi="Times New Roman"/>
        </w:rPr>
        <w:t xml:space="preserve">that </w:t>
      </w:r>
      <w:r w:rsidRPr="00752EEB">
        <w:rPr>
          <w:rFonts w:ascii="Times New Roman" w:hAnsi="Times New Roman"/>
        </w:rPr>
        <w:t xml:space="preserve">justifies </w:t>
      </w:r>
      <w:r w:rsidR="005D6C9E" w:rsidRPr="00752EEB">
        <w:rPr>
          <w:rFonts w:ascii="Times New Roman" w:hAnsi="Times New Roman"/>
        </w:rPr>
        <w:t>the</w:t>
      </w:r>
      <w:r w:rsidRPr="00752EEB">
        <w:rPr>
          <w:rFonts w:ascii="Times New Roman" w:hAnsi="Times New Roman"/>
        </w:rPr>
        <w:t xml:space="preserve"> need </w:t>
      </w:r>
      <w:r w:rsidR="005D6C9E" w:rsidRPr="00752EEB">
        <w:rPr>
          <w:rFonts w:ascii="Times New Roman" w:hAnsi="Times New Roman"/>
        </w:rPr>
        <w:t xml:space="preserve">for </w:t>
      </w:r>
      <w:r w:rsidRPr="00752EEB">
        <w:rPr>
          <w:rFonts w:ascii="Times New Roman" w:hAnsi="Times New Roman"/>
        </w:rPr>
        <w:t xml:space="preserve">this money without following a, b, c, d. </w:t>
      </w:r>
    </w:p>
    <w:p w14:paraId="696712F7" w14:textId="77777777" w:rsidR="005217CA" w:rsidRPr="00752EEB" w:rsidRDefault="005217CA" w:rsidP="00752EEB">
      <w:pPr>
        <w:spacing w:after="0" w:line="240" w:lineRule="auto"/>
        <w:jc w:val="both"/>
        <w:rPr>
          <w:rFonts w:ascii="Times New Roman" w:hAnsi="Times New Roman"/>
        </w:rPr>
      </w:pPr>
    </w:p>
    <w:p w14:paraId="324F6B78"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lastRenderedPageBreak/>
        <w:t>However, where you said that they should have evidence of adequate resources - it is appropriated for by Parliament. I thought so, like for all other Government agencies. The ICP do not say they must retain the money. They only refer to adequate resources and adequate resourc</w:t>
      </w:r>
      <w:r w:rsidR="005D6C9E" w:rsidRPr="00752EEB">
        <w:rPr>
          <w:rFonts w:ascii="Times New Roman" w:hAnsi="Times New Roman"/>
        </w:rPr>
        <w:t>ing</w:t>
      </w:r>
      <w:r w:rsidRPr="00752EEB">
        <w:rPr>
          <w:rFonts w:ascii="Times New Roman" w:hAnsi="Times New Roman"/>
        </w:rPr>
        <w:t xml:space="preserve"> is the mandate of this Parliament to provide and make appropriations accordingly. Mr Chairperson of the committee, I am still y</w:t>
      </w:r>
      <w:r w:rsidR="005D6C9E" w:rsidRPr="00752EEB">
        <w:rPr>
          <w:rFonts w:ascii="Times New Roman" w:hAnsi="Times New Roman"/>
        </w:rPr>
        <w:t>e</w:t>
      </w:r>
      <w:r w:rsidRPr="00752EEB">
        <w:rPr>
          <w:rFonts w:ascii="Times New Roman" w:hAnsi="Times New Roman"/>
        </w:rPr>
        <w:t>arning.</w:t>
      </w:r>
    </w:p>
    <w:p w14:paraId="2BDA96FD" w14:textId="77777777" w:rsidR="005217CA" w:rsidRPr="00752EEB" w:rsidRDefault="005217CA" w:rsidP="00752EEB">
      <w:pPr>
        <w:spacing w:after="0" w:line="240" w:lineRule="auto"/>
        <w:jc w:val="both"/>
        <w:rPr>
          <w:rFonts w:ascii="Times New Roman" w:hAnsi="Times New Roman"/>
        </w:rPr>
      </w:pPr>
    </w:p>
    <w:p w14:paraId="7BDF2AD1"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SSEKIKUBO:</w:t>
      </w:r>
      <w:r w:rsidRPr="00752EEB">
        <w:rPr>
          <w:rFonts w:ascii="Times New Roman" w:hAnsi="Times New Roman"/>
        </w:rPr>
        <w:t xml:space="preserve"> Thank you, Madam Chairperson. I heard the chairperson making a case for spending at source. However, it is very tempting - I do not know why the chairperson, who is a member of Public Accounts Committee, is bent to taking that line. </w:t>
      </w:r>
    </w:p>
    <w:p w14:paraId="3B7A9BFF" w14:textId="77777777" w:rsidR="005217CA" w:rsidRPr="00752EEB" w:rsidRDefault="005217CA" w:rsidP="00752EEB">
      <w:pPr>
        <w:spacing w:after="0" w:line="240" w:lineRule="auto"/>
        <w:jc w:val="both"/>
        <w:rPr>
          <w:rFonts w:ascii="Times New Roman" w:hAnsi="Times New Roman"/>
        </w:rPr>
      </w:pPr>
    </w:p>
    <w:p w14:paraId="69BF5A14"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 xml:space="preserve">Most of the cases we have in </w:t>
      </w:r>
      <w:r w:rsidR="005D6C9E" w:rsidRPr="00752EEB">
        <w:rPr>
          <w:rFonts w:ascii="Times New Roman" w:hAnsi="Times New Roman"/>
        </w:rPr>
        <w:t xml:space="preserve">the </w:t>
      </w:r>
      <w:r w:rsidRPr="00752EEB">
        <w:rPr>
          <w:rFonts w:ascii="Times New Roman" w:hAnsi="Times New Roman"/>
        </w:rPr>
        <w:t>Public Accounts Committee relate to accounting officers being held responsible, for among other things</w:t>
      </w:r>
      <w:r w:rsidR="00B7311A" w:rsidRPr="00752EEB">
        <w:rPr>
          <w:rFonts w:ascii="Times New Roman" w:hAnsi="Times New Roman"/>
        </w:rPr>
        <w:t>,</w:t>
      </w:r>
      <w:r w:rsidRPr="00752EEB">
        <w:rPr>
          <w:rFonts w:ascii="Times New Roman" w:hAnsi="Times New Roman"/>
        </w:rPr>
        <w:t xml:space="preserve"> spending at source and that is across all ministries. Even with the reallocation, ministries and departments are not supposed </w:t>
      </w:r>
      <w:r w:rsidR="00606908" w:rsidRPr="00752EEB">
        <w:rPr>
          <w:rFonts w:ascii="Times New Roman" w:hAnsi="Times New Roman"/>
        </w:rPr>
        <w:t xml:space="preserve">to spend </w:t>
      </w:r>
      <w:r w:rsidRPr="00752EEB">
        <w:rPr>
          <w:rFonts w:ascii="Times New Roman" w:hAnsi="Times New Roman"/>
        </w:rPr>
        <w:t xml:space="preserve">without the authority of Parliament. </w:t>
      </w:r>
    </w:p>
    <w:p w14:paraId="6CEFA64D" w14:textId="77777777" w:rsidR="005217CA" w:rsidRPr="00752EEB" w:rsidRDefault="005217CA" w:rsidP="00752EEB">
      <w:pPr>
        <w:spacing w:after="0" w:line="240" w:lineRule="auto"/>
        <w:jc w:val="both"/>
        <w:rPr>
          <w:rFonts w:ascii="Times New Roman" w:hAnsi="Times New Roman"/>
        </w:rPr>
      </w:pPr>
    </w:p>
    <w:p w14:paraId="40CBCD89"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 xml:space="preserve">Madam Speaker, I would have wanted the chairperson to appreciate this. You are putting restrictions to the ministries and departments but now, you are creating avenues for other bodies to also get onto the </w:t>
      </w:r>
      <w:proofErr w:type="gramStart"/>
      <w:r w:rsidRPr="00752EEB">
        <w:rPr>
          <w:rFonts w:ascii="Times New Roman" w:hAnsi="Times New Roman"/>
        </w:rPr>
        <w:t>band wagon</w:t>
      </w:r>
      <w:proofErr w:type="gramEnd"/>
      <w:r w:rsidRPr="00752EEB">
        <w:rPr>
          <w:rFonts w:ascii="Times New Roman" w:hAnsi="Times New Roman"/>
        </w:rPr>
        <w:t xml:space="preserve">. </w:t>
      </w:r>
    </w:p>
    <w:p w14:paraId="6598DA75" w14:textId="77777777" w:rsidR="005217CA" w:rsidRPr="00752EEB" w:rsidRDefault="005217CA" w:rsidP="00752EEB">
      <w:pPr>
        <w:spacing w:after="0" w:line="240" w:lineRule="auto"/>
        <w:jc w:val="both"/>
        <w:rPr>
          <w:rFonts w:ascii="Times New Roman" w:hAnsi="Times New Roman"/>
        </w:rPr>
      </w:pPr>
    </w:p>
    <w:p w14:paraId="3401A49A"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 xml:space="preserve">And in the long run, you are going to have unbalanced and none streamlined policies as Government. What is so unforeseen - we insist on budgeting. The core principles say that the head of the insurance company should be at liberty to have finances around so that they are not under the direction of Government control. That is not really substantive enough – </w:t>
      </w:r>
      <w:r w:rsidRPr="00752EEB">
        <w:rPr>
          <w:rFonts w:ascii="Times New Roman" w:hAnsi="Times New Roman"/>
          <w:i/>
        </w:rPr>
        <w:t>(Interruption)</w:t>
      </w:r>
    </w:p>
    <w:p w14:paraId="3E148994" w14:textId="77777777" w:rsidR="005217CA" w:rsidRPr="00752EEB" w:rsidRDefault="005217CA" w:rsidP="00752EEB">
      <w:pPr>
        <w:spacing w:after="0" w:line="240" w:lineRule="auto"/>
        <w:jc w:val="both"/>
        <w:rPr>
          <w:rFonts w:ascii="Times New Roman" w:hAnsi="Times New Roman"/>
        </w:rPr>
      </w:pPr>
    </w:p>
    <w:p w14:paraId="34EEC03E"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BAHATI:</w:t>
      </w:r>
      <w:r w:rsidRPr="00752EEB">
        <w:rPr>
          <w:rFonts w:ascii="Times New Roman" w:hAnsi="Times New Roman"/>
        </w:rPr>
        <w:t xml:space="preserve">  Madam Chairperson, I think hon. </w:t>
      </w:r>
      <w:proofErr w:type="spellStart"/>
      <w:r w:rsidRPr="00752EEB">
        <w:rPr>
          <w:rFonts w:ascii="Times New Roman" w:hAnsi="Times New Roman"/>
        </w:rPr>
        <w:t>Ssekikubo</w:t>
      </w:r>
      <w:proofErr w:type="spellEnd"/>
      <w:r w:rsidRPr="00752EEB">
        <w:rPr>
          <w:rFonts w:ascii="Times New Roman" w:hAnsi="Times New Roman"/>
        </w:rPr>
        <w:t xml:space="preserve"> should not create an impression or anybody gets an impression that when we allow, as Parliament, an institution to spend at source, we have actually given </w:t>
      </w:r>
      <w:proofErr w:type="gramStart"/>
      <w:r w:rsidRPr="00752EEB">
        <w:rPr>
          <w:rFonts w:ascii="Times New Roman" w:hAnsi="Times New Roman"/>
        </w:rPr>
        <w:t>them</w:t>
      </w:r>
      <w:proofErr w:type="gramEnd"/>
      <w:r w:rsidRPr="00752EEB">
        <w:rPr>
          <w:rFonts w:ascii="Times New Roman" w:hAnsi="Times New Roman"/>
        </w:rPr>
        <w:t xml:space="preserve"> like an open cheque. That is not true. </w:t>
      </w:r>
    </w:p>
    <w:p w14:paraId="4651DD52" w14:textId="77777777" w:rsidR="005217CA" w:rsidRPr="00752EEB" w:rsidRDefault="005217CA" w:rsidP="00752EEB">
      <w:pPr>
        <w:spacing w:after="0" w:line="240" w:lineRule="auto"/>
        <w:jc w:val="both"/>
        <w:rPr>
          <w:rFonts w:ascii="Times New Roman" w:hAnsi="Times New Roman"/>
        </w:rPr>
      </w:pPr>
    </w:p>
    <w:p w14:paraId="4DA4619D" w14:textId="77777777" w:rsidR="005217CA" w:rsidRDefault="005217CA" w:rsidP="00752EEB">
      <w:pPr>
        <w:spacing w:after="0" w:line="240" w:lineRule="auto"/>
        <w:jc w:val="both"/>
        <w:rPr>
          <w:rFonts w:ascii="Times New Roman" w:hAnsi="Times New Roman"/>
        </w:rPr>
      </w:pPr>
      <w:r w:rsidRPr="00752EEB">
        <w:rPr>
          <w:rFonts w:ascii="Times New Roman" w:hAnsi="Times New Roman"/>
        </w:rPr>
        <w:t xml:space="preserve">In the same law, we created a </w:t>
      </w:r>
      <w:proofErr w:type="gramStart"/>
      <w:r w:rsidRPr="00752EEB">
        <w:rPr>
          <w:rFonts w:ascii="Times New Roman" w:hAnsi="Times New Roman"/>
        </w:rPr>
        <w:t>board which supervises the institution</w:t>
      </w:r>
      <w:proofErr w:type="gramEnd"/>
      <w:r w:rsidRPr="00752EEB">
        <w:rPr>
          <w:rFonts w:ascii="Times New Roman" w:hAnsi="Times New Roman"/>
        </w:rPr>
        <w:t xml:space="preserve"> and it is appointed by the minister. Within our law, Parliament can play an oversight role to go and lo</w:t>
      </w:r>
      <w:r w:rsidR="005D0ABE" w:rsidRPr="00752EEB">
        <w:rPr>
          <w:rFonts w:ascii="Times New Roman" w:hAnsi="Times New Roman"/>
        </w:rPr>
        <w:t>ok at what is happening in the A</w:t>
      </w:r>
      <w:r w:rsidRPr="00752EEB">
        <w:rPr>
          <w:rFonts w:ascii="Times New Roman" w:hAnsi="Times New Roman"/>
        </w:rPr>
        <w:t xml:space="preserve">uthority. </w:t>
      </w:r>
    </w:p>
    <w:p w14:paraId="3641A12C" w14:textId="77777777" w:rsidR="002626C3" w:rsidRPr="00752EEB" w:rsidRDefault="002626C3" w:rsidP="00752EEB">
      <w:pPr>
        <w:spacing w:after="0" w:line="240" w:lineRule="auto"/>
        <w:jc w:val="both"/>
        <w:rPr>
          <w:rFonts w:ascii="Times New Roman" w:hAnsi="Times New Roman"/>
        </w:rPr>
      </w:pPr>
    </w:p>
    <w:p w14:paraId="0ED0E65C"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 xml:space="preserve">Otherwise, on the issue of the sensitivity of the institution, especially the institutions that collect money from the public - we have tried, as we have done in the past, to give them some financial independence to handle their resources. But that does not take away the responsibility of Parliament or Government to go in and see if there is anything that is going wrong. </w:t>
      </w:r>
    </w:p>
    <w:p w14:paraId="7F2214EF" w14:textId="77777777" w:rsidR="005217CA" w:rsidRPr="00752EEB" w:rsidRDefault="005217CA" w:rsidP="00752EEB">
      <w:pPr>
        <w:spacing w:after="0" w:line="240" w:lineRule="auto"/>
        <w:jc w:val="both"/>
        <w:rPr>
          <w:rFonts w:ascii="Times New Roman" w:hAnsi="Times New Roman"/>
        </w:rPr>
      </w:pPr>
    </w:p>
    <w:p w14:paraId="598A19E5"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Madam Chairperson, again, as long as we approve it as Parliament, it will</w:t>
      </w:r>
      <w:r w:rsidR="00E921D1" w:rsidRPr="00752EEB">
        <w:rPr>
          <w:rFonts w:ascii="Times New Roman" w:hAnsi="Times New Roman"/>
        </w:rPr>
        <w:t xml:space="preserve"> be a good thing to allow this A</w:t>
      </w:r>
      <w:r w:rsidRPr="00752EEB">
        <w:rPr>
          <w:rFonts w:ascii="Times New Roman" w:hAnsi="Times New Roman"/>
        </w:rPr>
        <w:t xml:space="preserve">uthority to be independent to spend at source. We do not find any problem with it as Ministry of Finance, Planning and Economic Development. That is </w:t>
      </w:r>
      <w:r w:rsidR="00E921D1" w:rsidRPr="00752EEB">
        <w:rPr>
          <w:rFonts w:ascii="Times New Roman" w:hAnsi="Times New Roman"/>
        </w:rPr>
        <w:t>why we moved that we give that A</w:t>
      </w:r>
      <w:r w:rsidRPr="00752EEB">
        <w:rPr>
          <w:rFonts w:ascii="Times New Roman" w:hAnsi="Times New Roman"/>
        </w:rPr>
        <w:t>uthority like we have done with Bank of Uganda, UCC and things are moving on well. Thank you.</w:t>
      </w:r>
    </w:p>
    <w:p w14:paraId="221056D0" w14:textId="77777777" w:rsidR="005217CA" w:rsidRPr="00752EEB" w:rsidRDefault="005217CA" w:rsidP="00752EEB">
      <w:pPr>
        <w:spacing w:after="0" w:line="240" w:lineRule="auto"/>
        <w:jc w:val="both"/>
        <w:rPr>
          <w:rFonts w:ascii="Times New Roman" w:hAnsi="Times New Roman"/>
        </w:rPr>
      </w:pPr>
    </w:p>
    <w:p w14:paraId="67DF1D43"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SSEKIKUBO:</w:t>
      </w:r>
      <w:r w:rsidRPr="00752EEB">
        <w:rPr>
          <w:rFonts w:ascii="Times New Roman" w:hAnsi="Times New Roman"/>
        </w:rPr>
        <w:t xml:space="preserve"> When you refer to Bank of Uganda, Bank o</w:t>
      </w:r>
      <w:r w:rsidR="00B7311A" w:rsidRPr="00752EEB">
        <w:rPr>
          <w:rFonts w:ascii="Times New Roman" w:hAnsi="Times New Roman"/>
        </w:rPr>
        <w:t>f Uganda is an old institution whose</w:t>
      </w:r>
      <w:r w:rsidRPr="00752EEB">
        <w:rPr>
          <w:rFonts w:ascii="Times New Roman" w:hAnsi="Times New Roman"/>
        </w:rPr>
        <w:t xml:space="preserve"> law was outside the armpit of the Public Finance and Management Act</w:t>
      </w:r>
      <w:r w:rsidR="00B7311A" w:rsidRPr="00752EEB">
        <w:rPr>
          <w:rFonts w:ascii="Times New Roman" w:hAnsi="Times New Roman"/>
        </w:rPr>
        <w:t>.</w:t>
      </w:r>
      <w:r w:rsidRPr="00752EEB">
        <w:rPr>
          <w:rFonts w:ascii="Times New Roman" w:hAnsi="Times New Roman"/>
        </w:rPr>
        <w:t xml:space="preserve"> </w:t>
      </w:r>
    </w:p>
    <w:p w14:paraId="757279EA" w14:textId="77777777" w:rsidR="005217CA" w:rsidRPr="00752EEB" w:rsidRDefault="005217CA" w:rsidP="00752EEB">
      <w:pPr>
        <w:spacing w:after="0" w:line="240" w:lineRule="auto"/>
        <w:jc w:val="both"/>
        <w:rPr>
          <w:rFonts w:ascii="Times New Roman" w:hAnsi="Times New Roman"/>
        </w:rPr>
      </w:pPr>
    </w:p>
    <w:p w14:paraId="43BBF966"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 xml:space="preserve">What is at stake here honourable ministers and the chairperson - I seek your indulgence – is why are you overzealous that the minister should be one to approve those expenditures yet you know that ministers have been culprits in all these entities we have been watching? Ministers are reckless. They force these institutions to spend on trips and many none core items. Even the explanation you </w:t>
      </w:r>
      <w:r w:rsidR="00B7311A" w:rsidRPr="00752EEB">
        <w:rPr>
          <w:rFonts w:ascii="Times New Roman" w:hAnsi="Times New Roman"/>
        </w:rPr>
        <w:t xml:space="preserve">are </w:t>
      </w:r>
      <w:r w:rsidRPr="00752EEB">
        <w:rPr>
          <w:rFonts w:ascii="Times New Roman" w:hAnsi="Times New Roman"/>
        </w:rPr>
        <w:t>giving honourable minister - why don’t you reconsider your position on this? Be kind to yourself and tell the truth that what you are saying is not in tandem with the spirit of the Public Finance and Management Act.</w:t>
      </w:r>
    </w:p>
    <w:p w14:paraId="1D5B8D68" w14:textId="77777777" w:rsidR="005217CA" w:rsidRPr="00752EEB" w:rsidRDefault="005217CA" w:rsidP="00752EEB">
      <w:pPr>
        <w:spacing w:after="0" w:line="240" w:lineRule="auto"/>
        <w:jc w:val="both"/>
        <w:rPr>
          <w:rFonts w:ascii="Times New Roman" w:hAnsi="Times New Roman"/>
        </w:rPr>
      </w:pPr>
    </w:p>
    <w:p w14:paraId="5C4C8FF8"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 xml:space="preserve">Madam Speaker, once you sit here and start poking holes in the </w:t>
      </w:r>
      <w:proofErr w:type="gramStart"/>
      <w:r w:rsidRPr="00752EEB">
        <w:rPr>
          <w:rFonts w:ascii="Times New Roman" w:hAnsi="Times New Roman"/>
        </w:rPr>
        <w:t>laws which</w:t>
      </w:r>
      <w:proofErr w:type="gramEnd"/>
      <w:r w:rsidRPr="00752EEB">
        <w:rPr>
          <w:rFonts w:ascii="Times New Roman" w:hAnsi="Times New Roman"/>
        </w:rPr>
        <w:t xml:space="preserve"> you created </w:t>
      </w:r>
      <w:r w:rsidR="00752EEB">
        <w:rPr>
          <w:rFonts w:ascii="Times New Roman" w:hAnsi="Times New Roman"/>
          <w:i/>
        </w:rPr>
        <w:t>–</w:t>
      </w:r>
      <w:r w:rsidRPr="00752EEB">
        <w:rPr>
          <w:rFonts w:ascii="Times New Roman" w:hAnsi="Times New Roman"/>
          <w:i/>
        </w:rPr>
        <w:t>(Interruption)</w:t>
      </w:r>
    </w:p>
    <w:p w14:paraId="003BF7FC" w14:textId="77777777" w:rsidR="005217CA" w:rsidRPr="00752EEB" w:rsidRDefault="005217CA" w:rsidP="00752EEB">
      <w:pPr>
        <w:spacing w:after="0" w:line="240" w:lineRule="auto"/>
        <w:jc w:val="both"/>
        <w:rPr>
          <w:rFonts w:ascii="Times New Roman" w:hAnsi="Times New Roman"/>
        </w:rPr>
      </w:pPr>
    </w:p>
    <w:p w14:paraId="17A53EB0"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w:t>
      </w:r>
      <w:r w:rsidR="00C16733" w:rsidRPr="00752EEB">
        <w:rPr>
          <w:rFonts w:ascii="Times New Roman" w:hAnsi="Times New Roman"/>
          <w:b/>
        </w:rPr>
        <w:t>S</w:t>
      </w:r>
      <w:r w:rsidRPr="00752EEB">
        <w:rPr>
          <w:rFonts w:ascii="Times New Roman" w:hAnsi="Times New Roman"/>
          <w:b/>
        </w:rPr>
        <w:t xml:space="preserve"> CHEKAMONDO:</w:t>
      </w:r>
      <w:r w:rsidRPr="00752EEB">
        <w:rPr>
          <w:rFonts w:ascii="Times New Roman" w:hAnsi="Times New Roman"/>
        </w:rPr>
        <w:t xml:space="preserve"> Thank you, Madam Chairperson. As an experienced minister who has been in the office in the Eighth Parliament, it is very important that the minister is involved. Otherwise, if you are not there, the technical people will pass out certain things without your knowledge but still hold you back. So, I feel the minister should be part of this. Thank you.</w:t>
      </w:r>
    </w:p>
    <w:p w14:paraId="3962ABFF" w14:textId="77777777" w:rsidR="005217CA" w:rsidRPr="00752EEB" w:rsidRDefault="005217CA" w:rsidP="00752EEB">
      <w:pPr>
        <w:spacing w:after="0" w:line="240" w:lineRule="auto"/>
        <w:jc w:val="both"/>
        <w:rPr>
          <w:rFonts w:ascii="Times New Roman" w:hAnsi="Times New Roman"/>
        </w:rPr>
      </w:pPr>
    </w:p>
    <w:p w14:paraId="196D377A"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SSEKIKUBO:</w:t>
      </w:r>
      <w:r w:rsidRPr="00752EEB">
        <w:rPr>
          <w:rFonts w:ascii="Times New Roman" w:hAnsi="Times New Roman"/>
        </w:rPr>
        <w:t xml:space="preserve"> Hon. </w:t>
      </w:r>
      <w:proofErr w:type="spellStart"/>
      <w:r w:rsidRPr="00752EEB">
        <w:rPr>
          <w:rFonts w:ascii="Times New Roman" w:hAnsi="Times New Roman"/>
        </w:rPr>
        <w:t>Chekamondo</w:t>
      </w:r>
      <w:proofErr w:type="spellEnd"/>
      <w:r w:rsidRPr="00752EEB">
        <w:rPr>
          <w:rFonts w:ascii="Times New Roman" w:hAnsi="Times New Roman"/>
        </w:rPr>
        <w:t>, we are totally against the principle. The question here is not about the minister but we are saying it is against the spirit of the Public Finance and Management Act because it is poking holes in the very law, which was celebrated here. It was the law to curb all such expenditures so that we have Parliament having a hand in the appropriation and this is the spirit of the Constitution. Anything going against the spirit of the Constitution through these subsidiar</w:t>
      </w:r>
      <w:r w:rsidR="00C16733" w:rsidRPr="00752EEB">
        <w:rPr>
          <w:rFonts w:ascii="Times New Roman" w:hAnsi="Times New Roman"/>
        </w:rPr>
        <w:t>y</w:t>
      </w:r>
      <w:r w:rsidRPr="00752EEB">
        <w:rPr>
          <w:rFonts w:ascii="Times New Roman" w:hAnsi="Times New Roman"/>
        </w:rPr>
        <w:t xml:space="preserve"> laws is against the legislative process. I would feel very uncomfortable, if I look on as this mischief is being perpetrated in this </w:t>
      </w:r>
      <w:r w:rsidR="00C16733" w:rsidRPr="00752EEB">
        <w:rPr>
          <w:rFonts w:ascii="Times New Roman" w:hAnsi="Times New Roman"/>
        </w:rPr>
        <w:t>A</w:t>
      </w:r>
      <w:r w:rsidRPr="00752EEB">
        <w:rPr>
          <w:rFonts w:ascii="Times New Roman" w:hAnsi="Times New Roman"/>
        </w:rPr>
        <w:t>ct.</w:t>
      </w:r>
    </w:p>
    <w:p w14:paraId="0DF60735" w14:textId="77777777" w:rsidR="005217CA" w:rsidRPr="00752EEB" w:rsidRDefault="005217CA" w:rsidP="00752EEB">
      <w:pPr>
        <w:spacing w:after="0" w:line="240" w:lineRule="auto"/>
        <w:jc w:val="both"/>
        <w:rPr>
          <w:rFonts w:ascii="Times New Roman" w:hAnsi="Times New Roman"/>
        </w:rPr>
      </w:pPr>
    </w:p>
    <w:p w14:paraId="327F4576" w14:textId="77777777" w:rsidR="005217CA"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I would like to ask the Ministry of Finance, Planning and Economic Development - how do we activate 3(a)? It reads “a vote, state enterprise or public corporation shall retain revenue collected or received where the revenue is:</w:t>
      </w:r>
    </w:p>
    <w:p w14:paraId="5798851A" w14:textId="77777777" w:rsidR="00752EEB" w:rsidRPr="00752EEB" w:rsidRDefault="00752EEB" w:rsidP="00752EEB">
      <w:pPr>
        <w:spacing w:after="0" w:line="240" w:lineRule="auto"/>
        <w:jc w:val="both"/>
        <w:rPr>
          <w:rFonts w:ascii="Times New Roman" w:hAnsi="Times New Roman"/>
        </w:rPr>
      </w:pPr>
    </w:p>
    <w:p w14:paraId="113709FE" w14:textId="77777777" w:rsidR="005217CA" w:rsidRPr="00752EEB" w:rsidRDefault="005217CA" w:rsidP="00752EEB">
      <w:pPr>
        <w:pStyle w:val="ListParagraph"/>
        <w:numPr>
          <w:ilvl w:val="0"/>
          <w:numId w:val="1"/>
        </w:numPr>
        <w:tabs>
          <w:tab w:val="left" w:pos="426"/>
        </w:tabs>
        <w:spacing w:after="0" w:line="240" w:lineRule="auto"/>
        <w:ind w:left="426" w:hanging="426"/>
        <w:jc w:val="both"/>
        <w:rPr>
          <w:rFonts w:ascii="Times New Roman" w:hAnsi="Times New Roman"/>
        </w:rPr>
      </w:pPr>
      <w:r w:rsidRPr="00752EEB">
        <w:rPr>
          <w:rFonts w:ascii="Times New Roman" w:hAnsi="Times New Roman"/>
        </w:rPr>
        <w:t xml:space="preserve">In the form of levies, licenses, fees or fines and the vote state enterprise or public corporation is authorised through appropriation by Parliament to retain the same…” </w:t>
      </w:r>
    </w:p>
    <w:p w14:paraId="07871D0F" w14:textId="77777777" w:rsidR="005217CA" w:rsidRPr="00752EEB" w:rsidRDefault="005217CA" w:rsidP="00752EEB">
      <w:pPr>
        <w:spacing w:after="0" w:line="240" w:lineRule="auto"/>
        <w:jc w:val="both"/>
        <w:rPr>
          <w:rFonts w:ascii="Times New Roman" w:hAnsi="Times New Roman"/>
        </w:rPr>
      </w:pPr>
    </w:p>
    <w:p w14:paraId="65727C5F"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How do we activ</w:t>
      </w:r>
      <w:r w:rsidR="00C16733" w:rsidRPr="00752EEB">
        <w:rPr>
          <w:rFonts w:ascii="Times New Roman" w:hAnsi="Times New Roman"/>
        </w:rPr>
        <w:t>at</w:t>
      </w:r>
      <w:r w:rsidRPr="00752EEB">
        <w:rPr>
          <w:rFonts w:ascii="Times New Roman" w:hAnsi="Times New Roman"/>
        </w:rPr>
        <w:t>e this? At what stage do we appropriate? Do they come and report they have received Shs 1,000,000 and then we say</w:t>
      </w:r>
      <w:r w:rsidR="00C16733" w:rsidRPr="00752EEB">
        <w:rPr>
          <w:rFonts w:ascii="Times New Roman" w:hAnsi="Times New Roman"/>
        </w:rPr>
        <w:t>, “O</w:t>
      </w:r>
      <w:r w:rsidRPr="00752EEB">
        <w:rPr>
          <w:rFonts w:ascii="Times New Roman" w:hAnsi="Times New Roman"/>
        </w:rPr>
        <w:t>kay, you can retain it</w:t>
      </w:r>
      <w:proofErr w:type="gramStart"/>
      <w:r w:rsidRPr="00752EEB">
        <w:rPr>
          <w:rFonts w:ascii="Times New Roman" w:hAnsi="Times New Roman"/>
        </w:rPr>
        <w:t>?</w:t>
      </w:r>
      <w:r w:rsidR="00C16733" w:rsidRPr="00752EEB">
        <w:rPr>
          <w:rFonts w:ascii="Times New Roman" w:hAnsi="Times New Roman"/>
        </w:rPr>
        <w:t>:</w:t>
      </w:r>
      <w:proofErr w:type="gramEnd"/>
      <w:r w:rsidRPr="00752EEB">
        <w:rPr>
          <w:rFonts w:ascii="Times New Roman" w:hAnsi="Times New Roman"/>
        </w:rPr>
        <w:t xml:space="preserve"> I would like to understand how we shall effect this because that would mea</w:t>
      </w:r>
      <w:r w:rsidR="00C16733" w:rsidRPr="00752EEB">
        <w:rPr>
          <w:rFonts w:ascii="Times New Roman" w:hAnsi="Times New Roman"/>
        </w:rPr>
        <w:t>n they would come to Parliament and</w:t>
      </w:r>
      <w:r w:rsidR="00E921D1" w:rsidRPr="00752EEB">
        <w:rPr>
          <w:rFonts w:ascii="Times New Roman" w:hAnsi="Times New Roman"/>
        </w:rPr>
        <w:t xml:space="preserve"> get a</w:t>
      </w:r>
      <w:r w:rsidRPr="00752EEB">
        <w:rPr>
          <w:rFonts w:ascii="Times New Roman" w:hAnsi="Times New Roman"/>
        </w:rPr>
        <w:t>uthority to retain.</w:t>
      </w:r>
    </w:p>
    <w:p w14:paraId="741A43FE" w14:textId="77777777" w:rsidR="005217CA" w:rsidRPr="00752EEB" w:rsidRDefault="005217CA" w:rsidP="00752EEB">
      <w:pPr>
        <w:spacing w:after="0" w:line="240" w:lineRule="auto"/>
        <w:jc w:val="both"/>
        <w:rPr>
          <w:rFonts w:ascii="Times New Roman" w:hAnsi="Times New Roman"/>
        </w:rPr>
      </w:pPr>
    </w:p>
    <w:p w14:paraId="2EAF4E4D"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NIWAGABA:</w:t>
      </w:r>
      <w:r w:rsidRPr="00752EEB">
        <w:rPr>
          <w:rFonts w:ascii="Times New Roman" w:hAnsi="Times New Roman"/>
        </w:rPr>
        <w:t xml:space="preserve"> Actually, what we would like to know is, why don’t they want Parliament to a</w:t>
      </w:r>
      <w:r w:rsidR="00E921D1" w:rsidRPr="00752EEB">
        <w:rPr>
          <w:rFonts w:ascii="Times New Roman" w:hAnsi="Times New Roman"/>
        </w:rPr>
        <w:t>ppropriate for that particular A</w:t>
      </w:r>
      <w:r w:rsidRPr="00752EEB">
        <w:rPr>
          <w:rFonts w:ascii="Times New Roman" w:hAnsi="Times New Roman"/>
        </w:rPr>
        <w:t>uthority</w:t>
      </w:r>
      <w:r w:rsidR="00752EEB" w:rsidRPr="00752EEB">
        <w:rPr>
          <w:rFonts w:ascii="Times New Roman" w:hAnsi="Times New Roman"/>
        </w:rPr>
        <w:t>, the</w:t>
      </w:r>
      <w:r w:rsidRPr="00752EEB">
        <w:rPr>
          <w:rFonts w:ascii="Times New Roman" w:hAnsi="Times New Roman"/>
        </w:rPr>
        <w:t xml:space="preserve"> money they want to use in that financial year, which they have collected in form of revenue, fees, </w:t>
      </w:r>
      <w:r w:rsidR="00752EEB" w:rsidRPr="00752EEB">
        <w:rPr>
          <w:rFonts w:ascii="Times New Roman" w:hAnsi="Times New Roman"/>
        </w:rPr>
        <w:t>fines or</w:t>
      </w:r>
      <w:r w:rsidRPr="00752EEB">
        <w:rPr>
          <w:rFonts w:ascii="Times New Roman" w:hAnsi="Times New Roman"/>
        </w:rPr>
        <w:t xml:space="preserve"> licenses? Why doesn’t the minister want us to appropriate?</w:t>
      </w:r>
    </w:p>
    <w:p w14:paraId="165BB086" w14:textId="77777777" w:rsidR="005217CA" w:rsidRPr="00752EEB" w:rsidRDefault="005217CA" w:rsidP="00752EEB">
      <w:pPr>
        <w:spacing w:after="0" w:line="240" w:lineRule="auto"/>
        <w:jc w:val="both"/>
        <w:rPr>
          <w:rFonts w:ascii="Times New Roman" w:hAnsi="Times New Roman"/>
        </w:rPr>
      </w:pPr>
    </w:p>
    <w:p w14:paraId="568FC245"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JONATHAN ODUR:</w:t>
      </w:r>
      <w:r w:rsidRPr="00752EEB">
        <w:rPr>
          <w:rFonts w:ascii="Times New Roman" w:hAnsi="Times New Roman"/>
        </w:rPr>
        <w:t xml:space="preserve"> Thank you, Madam Chairperson. Additionally, I find the justification by the chairperson of the committee about independence not to hold. We have many entities in Government that are supposed to be independent – the Electoral Commission, the Judiciary and so on but are not spending at source. So, does it mean that they are not independent? Thank you.</w:t>
      </w:r>
    </w:p>
    <w:p w14:paraId="641CB6BE" w14:textId="77777777" w:rsidR="005217CA" w:rsidRPr="00752EEB" w:rsidRDefault="005217CA" w:rsidP="00752EEB">
      <w:pPr>
        <w:spacing w:after="0" w:line="240" w:lineRule="auto"/>
        <w:jc w:val="both"/>
        <w:rPr>
          <w:rFonts w:ascii="Times New Roman" w:hAnsi="Times New Roman"/>
        </w:rPr>
      </w:pPr>
    </w:p>
    <w:p w14:paraId="3C9B8385"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ATKINS KATUSABE:</w:t>
      </w:r>
      <w:r w:rsidRPr="00752EEB">
        <w:rPr>
          <w:rFonts w:ascii="Times New Roman" w:hAnsi="Times New Roman"/>
        </w:rPr>
        <w:t xml:space="preserve"> Thank you, Madam Chairperson. I think I am here to complicate things further. What the </w:t>
      </w:r>
      <w:proofErr w:type="gramStart"/>
      <w:r w:rsidRPr="00752EEB">
        <w:rPr>
          <w:rFonts w:ascii="Times New Roman" w:hAnsi="Times New Roman"/>
        </w:rPr>
        <w:t>Attorney-General</w:t>
      </w:r>
      <w:proofErr w:type="gramEnd"/>
      <w:r w:rsidRPr="00752EEB">
        <w:rPr>
          <w:rFonts w:ascii="Times New Roman" w:hAnsi="Times New Roman"/>
        </w:rPr>
        <w:t xml:space="preserve"> cited was very clear and our laws are also clear that no statutory law shall ever override our Constitution. Appropriation is an exclusive mandate of Parliament. Madam Chairperson, we should never, at any one time, participate in legislation that deprives this Parliament of our core mandate.</w:t>
      </w:r>
    </w:p>
    <w:p w14:paraId="35115FC1" w14:textId="77777777" w:rsidR="005217CA" w:rsidRPr="00752EEB" w:rsidRDefault="005217CA" w:rsidP="00752EEB">
      <w:pPr>
        <w:spacing w:after="0" w:line="240" w:lineRule="auto"/>
        <w:rPr>
          <w:rFonts w:ascii="Times New Roman" w:hAnsi="Times New Roman"/>
        </w:rPr>
      </w:pPr>
    </w:p>
    <w:p w14:paraId="7693522A"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I have asked for a valid justification and Madam Chairperson, (a)</w:t>
      </w:r>
      <w:proofErr w:type="gramStart"/>
      <w:r w:rsidRPr="00752EEB">
        <w:rPr>
          <w:rFonts w:ascii="Times New Roman" w:hAnsi="Times New Roman"/>
        </w:rPr>
        <w:t>,(</w:t>
      </w:r>
      <w:proofErr w:type="gramEnd"/>
      <w:r w:rsidRPr="00752EEB">
        <w:rPr>
          <w:rFonts w:ascii="Times New Roman" w:hAnsi="Times New Roman"/>
        </w:rPr>
        <w:t>g) and (n)- The chairperson is not in a position to give a valid justification for non-authorisation. Therefore, my input is that we should focus on the core principles as clearly stated in our Constitution that all funds have got to be- Parliament does not only appropriate, but Article 164 of our Constitution mandates Parliament to monitor expenditures of public funds. This being a public institution, it should not be an exception. Thank you.</w:t>
      </w:r>
    </w:p>
    <w:p w14:paraId="0CC41A69" w14:textId="77777777" w:rsidR="005217CA" w:rsidRPr="00752EEB" w:rsidRDefault="005217CA" w:rsidP="00752EEB">
      <w:pPr>
        <w:spacing w:after="0" w:line="240" w:lineRule="auto"/>
        <w:rPr>
          <w:rFonts w:ascii="Times New Roman" w:hAnsi="Times New Roman"/>
        </w:rPr>
      </w:pPr>
    </w:p>
    <w:p w14:paraId="5A35D914"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00442903" w:rsidRPr="00752EEB">
        <w:rPr>
          <w:rFonts w:ascii="Times New Roman" w:hAnsi="Times New Roman"/>
        </w:rPr>
        <w:t xml:space="preserve"> Honourable members, s</w:t>
      </w:r>
      <w:r w:rsidRPr="00752EEB">
        <w:rPr>
          <w:rFonts w:ascii="Times New Roman" w:hAnsi="Times New Roman"/>
        </w:rPr>
        <w:t>ection 29(3) (a) gives the power to Parliament. I do not think we can transfer it to the minister just casually. (</w:t>
      </w:r>
      <w:r w:rsidRPr="00752EEB">
        <w:rPr>
          <w:rFonts w:ascii="Times New Roman" w:hAnsi="Times New Roman"/>
          <w:i/>
        </w:rPr>
        <w:t>Applause</w:t>
      </w:r>
      <w:r w:rsidRPr="00752EEB">
        <w:rPr>
          <w:rFonts w:ascii="Times New Roman" w:hAnsi="Times New Roman"/>
        </w:rPr>
        <w:t>) Let us find a way of putting the content of sub-section 3(a) into that provision so that we are within the Public Finance Management Act. If we are to exempt them</w:t>
      </w:r>
      <w:r w:rsidR="00442903" w:rsidRPr="00752EEB">
        <w:rPr>
          <w:rFonts w:ascii="Times New Roman" w:hAnsi="Times New Roman"/>
        </w:rPr>
        <w:t xml:space="preserve"> </w:t>
      </w:r>
      <w:r w:rsidRPr="00752EEB">
        <w:rPr>
          <w:rFonts w:ascii="Times New Roman" w:hAnsi="Times New Roman"/>
        </w:rPr>
        <w:t xml:space="preserve">- </w:t>
      </w:r>
      <w:r w:rsidR="00442903" w:rsidRPr="00752EEB">
        <w:rPr>
          <w:rFonts w:ascii="Times New Roman" w:hAnsi="Times New Roman"/>
        </w:rPr>
        <w:t>t</w:t>
      </w:r>
      <w:r w:rsidRPr="00752EEB">
        <w:rPr>
          <w:rFonts w:ascii="Times New Roman" w:hAnsi="Times New Roman"/>
        </w:rPr>
        <w:t xml:space="preserve">his one says the minister, but a minister cannot take away our powers. </w:t>
      </w:r>
    </w:p>
    <w:p w14:paraId="5ED5B12D" w14:textId="77777777" w:rsidR="005217CA" w:rsidRPr="00752EEB" w:rsidRDefault="005217CA" w:rsidP="00752EEB">
      <w:pPr>
        <w:spacing w:after="0" w:line="240" w:lineRule="auto"/>
        <w:rPr>
          <w:rFonts w:ascii="Times New Roman" w:hAnsi="Times New Roman"/>
        </w:rPr>
      </w:pPr>
    </w:p>
    <w:p w14:paraId="46FAEE2E"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RUKUTANA:</w:t>
      </w:r>
      <w:r w:rsidRPr="00752EEB">
        <w:rPr>
          <w:rFonts w:ascii="Times New Roman" w:hAnsi="Times New Roman"/>
        </w:rPr>
        <w:t xml:space="preserve"> Madam Chairperson, notwithstanding the provision of Section 29(4) of the Public Financ</w:t>
      </w:r>
      <w:r w:rsidR="00442903" w:rsidRPr="00752EEB">
        <w:rPr>
          <w:rFonts w:ascii="Times New Roman" w:hAnsi="Times New Roman"/>
        </w:rPr>
        <w:t>e Management Act, 2015: all monies</w:t>
      </w:r>
      <w:r w:rsidRPr="00752EEB">
        <w:rPr>
          <w:rFonts w:ascii="Times New Roman" w:hAnsi="Times New Roman"/>
        </w:rPr>
        <w:t xml:space="preserve"> under sub-section 1(c), (d), (e) and (f) received by the Authority shall be retained by the Authority and used to offset the cost of administration and other expenditures approved by Parliament.</w:t>
      </w:r>
    </w:p>
    <w:p w14:paraId="23902498" w14:textId="77777777" w:rsidR="005217CA" w:rsidRPr="00752EEB" w:rsidRDefault="005217CA" w:rsidP="00752EEB">
      <w:pPr>
        <w:spacing w:after="0" w:line="240" w:lineRule="auto"/>
        <w:rPr>
          <w:rFonts w:ascii="Times New Roman" w:hAnsi="Times New Roman"/>
        </w:rPr>
      </w:pPr>
    </w:p>
    <w:p w14:paraId="6BD89270"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 xml:space="preserve">MR NIWAGABA: </w:t>
      </w:r>
      <w:r w:rsidRPr="00752EEB">
        <w:rPr>
          <w:rFonts w:ascii="Times New Roman" w:hAnsi="Times New Roman"/>
        </w:rPr>
        <w:t>We strongly oppose that particular amendment because we do not want to legislate ourselves out of the appropriation process. Therefore, the section should read: “</w:t>
      </w:r>
      <w:r w:rsidR="00BE6501" w:rsidRPr="00752EEB">
        <w:rPr>
          <w:rFonts w:ascii="Times New Roman" w:hAnsi="Times New Roman"/>
        </w:rPr>
        <w:t>A</w:t>
      </w:r>
      <w:r w:rsidRPr="00752EEB">
        <w:rPr>
          <w:rFonts w:ascii="Times New Roman" w:hAnsi="Times New Roman"/>
        </w:rPr>
        <w:t>ll monies under sub-section 1 (d), (e) and (f) received by the Authority shall be retained by the Authority and used in accordance with the provisions of Section 29(3) of the Public Finance Management Act, 2015”.</w:t>
      </w:r>
    </w:p>
    <w:p w14:paraId="6E76CDDE" w14:textId="77777777" w:rsidR="005217CA" w:rsidRPr="00752EEB" w:rsidRDefault="005217CA" w:rsidP="00752EEB">
      <w:pPr>
        <w:spacing w:after="0" w:line="240" w:lineRule="auto"/>
        <w:rPr>
          <w:rFonts w:ascii="Times New Roman" w:hAnsi="Times New Roman"/>
        </w:rPr>
      </w:pPr>
    </w:p>
    <w:p w14:paraId="5EC4AF2A"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RUKUTANA:</w:t>
      </w:r>
      <w:r w:rsidRPr="00752EEB">
        <w:rPr>
          <w:rFonts w:ascii="Times New Roman" w:hAnsi="Times New Roman"/>
        </w:rPr>
        <w:t xml:space="preserve"> Well, we achieve the same purpose even with that formulation because Section 29(3) talks of appropriation by Parliament. In other words, it is saying draw your plans, bring them to Parliament and Parliament approves them so you can spend what you collect from source to implement those plans. That is okay.</w:t>
      </w:r>
    </w:p>
    <w:p w14:paraId="3A80BF4A" w14:textId="77777777" w:rsidR="005217CA" w:rsidRPr="00752EEB" w:rsidRDefault="005217CA" w:rsidP="00752EEB">
      <w:pPr>
        <w:spacing w:after="0" w:line="240" w:lineRule="auto"/>
        <w:rPr>
          <w:rFonts w:ascii="Times New Roman" w:hAnsi="Times New Roman"/>
        </w:rPr>
      </w:pPr>
    </w:p>
    <w:p w14:paraId="78375C56"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NIWAGABA:</w:t>
      </w:r>
      <w:r w:rsidRPr="00752EEB">
        <w:rPr>
          <w:rFonts w:ascii="Times New Roman" w:hAnsi="Times New Roman"/>
        </w:rPr>
        <w:t xml:space="preserve"> Mr Attorney-General, if you use the word “notwithstanding”, you are literally excluding the provisions of that section. That is why I am saying let us invoke the provision of that section under this one to show that even if this Authority can retain and use the money-</w:t>
      </w:r>
    </w:p>
    <w:p w14:paraId="7EDE4301" w14:textId="77777777" w:rsidR="005217CA" w:rsidRPr="00752EEB" w:rsidRDefault="005217CA" w:rsidP="00752EEB">
      <w:pPr>
        <w:spacing w:after="0" w:line="240" w:lineRule="auto"/>
        <w:rPr>
          <w:rFonts w:ascii="Times New Roman" w:hAnsi="Times New Roman"/>
        </w:rPr>
      </w:pPr>
    </w:p>
    <w:p w14:paraId="2FBD6FA1"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You state the formulation.</w:t>
      </w:r>
    </w:p>
    <w:p w14:paraId="11704D7B" w14:textId="77777777" w:rsidR="005217CA" w:rsidRPr="00752EEB" w:rsidRDefault="005217CA" w:rsidP="00752EEB">
      <w:pPr>
        <w:spacing w:after="0" w:line="240" w:lineRule="auto"/>
        <w:rPr>
          <w:rFonts w:ascii="Times New Roman" w:hAnsi="Times New Roman"/>
        </w:rPr>
      </w:pPr>
    </w:p>
    <w:p w14:paraId="1C5920EE"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NIWAGABA:</w:t>
      </w:r>
      <w:r w:rsidRPr="00752EEB">
        <w:rPr>
          <w:rFonts w:ascii="Times New Roman" w:hAnsi="Times New Roman"/>
        </w:rPr>
        <w:t xml:space="preserve"> Madam Chairperson, I propose that the section reads as follows: “all monies under sub-section 1(d), (e) and (f) received by the Authority shall be retained by the Authority and used in accordance with the provisions of Section 29 (3) of the Public Finance Management Act”.</w:t>
      </w:r>
    </w:p>
    <w:p w14:paraId="22511B9C" w14:textId="77777777" w:rsidR="005217CA" w:rsidRPr="00752EEB" w:rsidRDefault="005217CA" w:rsidP="00752EEB">
      <w:pPr>
        <w:spacing w:after="0" w:line="240" w:lineRule="auto"/>
        <w:rPr>
          <w:rFonts w:ascii="Times New Roman" w:hAnsi="Times New Roman"/>
        </w:rPr>
      </w:pPr>
    </w:p>
    <w:p w14:paraId="1C9CFEA6"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Okay. We will have to move it formally because we are receiving the guidance of the </w:t>
      </w:r>
      <w:proofErr w:type="gramStart"/>
      <w:r w:rsidRPr="00752EEB">
        <w:rPr>
          <w:rFonts w:ascii="Times New Roman" w:hAnsi="Times New Roman"/>
        </w:rPr>
        <w:t>Attorney-General</w:t>
      </w:r>
      <w:proofErr w:type="gramEnd"/>
      <w:r w:rsidRPr="00752EEB">
        <w:rPr>
          <w:rFonts w:ascii="Times New Roman" w:hAnsi="Times New Roman"/>
        </w:rPr>
        <w:t xml:space="preserve"> first. Have you captured the formulation? I put the question that that part of the law-</w:t>
      </w:r>
    </w:p>
    <w:p w14:paraId="4DE1EB03" w14:textId="77777777" w:rsidR="005217CA" w:rsidRPr="00752EEB" w:rsidRDefault="005217CA" w:rsidP="00752EEB">
      <w:pPr>
        <w:spacing w:after="0" w:line="240" w:lineRule="auto"/>
        <w:rPr>
          <w:rFonts w:ascii="Times New Roman" w:hAnsi="Times New Roman"/>
        </w:rPr>
      </w:pPr>
    </w:p>
    <w:p w14:paraId="6F01C195"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MS KAMATEEKA:</w:t>
      </w:r>
      <w:r w:rsidRPr="00752EEB">
        <w:rPr>
          <w:rFonts w:ascii="Times New Roman" w:hAnsi="Times New Roman"/>
        </w:rPr>
        <w:t xml:space="preserve"> I am a member of the committee. I agree with the position given by hon. </w:t>
      </w:r>
      <w:proofErr w:type="spellStart"/>
      <w:r w:rsidRPr="00752EEB">
        <w:rPr>
          <w:rFonts w:ascii="Times New Roman" w:hAnsi="Times New Roman"/>
        </w:rPr>
        <w:t>Niwagaba</w:t>
      </w:r>
      <w:proofErr w:type="spellEnd"/>
      <w:r w:rsidRPr="00752EEB">
        <w:rPr>
          <w:rFonts w:ascii="Times New Roman" w:hAnsi="Times New Roman"/>
        </w:rPr>
        <w:t xml:space="preserve">. However, why do we refer to the section in the Public Finance Management Act supposing it changes with time? Why don’t we simply </w:t>
      </w:r>
      <w:proofErr w:type="gramStart"/>
      <w:r w:rsidRPr="00752EEB">
        <w:rPr>
          <w:rFonts w:ascii="Times New Roman" w:hAnsi="Times New Roman"/>
        </w:rPr>
        <w:t>say</w:t>
      </w:r>
      <w:proofErr w:type="gramEnd"/>
      <w:r w:rsidRPr="00752EEB">
        <w:rPr>
          <w:rFonts w:ascii="Times New Roman" w:hAnsi="Times New Roman"/>
        </w:rPr>
        <w:t xml:space="preserve"> “use the money as appropriated by Parliament”? When they have made their plans, they must come to us for approval to use that money.</w:t>
      </w:r>
      <w:r w:rsidR="00752EEB">
        <w:rPr>
          <w:rFonts w:ascii="Times New Roman" w:hAnsi="Times New Roman"/>
        </w:rPr>
        <w:t xml:space="preserve"> </w:t>
      </w:r>
      <w:r w:rsidRPr="00752EEB">
        <w:rPr>
          <w:rFonts w:ascii="Times New Roman" w:hAnsi="Times New Roman"/>
        </w:rPr>
        <w:t>I beg to submit, Madam Chairperson.</w:t>
      </w:r>
    </w:p>
    <w:p w14:paraId="316C55C2" w14:textId="77777777" w:rsidR="005217CA" w:rsidRPr="00752EEB" w:rsidRDefault="005217CA" w:rsidP="00752EEB">
      <w:pPr>
        <w:spacing w:after="0" w:line="240" w:lineRule="auto"/>
        <w:rPr>
          <w:rFonts w:ascii="Times New Roman" w:hAnsi="Times New Roman"/>
        </w:rPr>
      </w:pPr>
    </w:p>
    <w:p w14:paraId="2422CB38"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No, Clause 29(1) is specific on particular forms of income. That is why we would want it to stand. If it changes, we shall adjust the law. </w:t>
      </w:r>
    </w:p>
    <w:p w14:paraId="65DAF1B7" w14:textId="77777777" w:rsidR="005217CA" w:rsidRPr="00752EEB" w:rsidRDefault="005217CA" w:rsidP="00752EEB">
      <w:pPr>
        <w:spacing w:after="0" w:line="240" w:lineRule="auto"/>
        <w:rPr>
          <w:rFonts w:ascii="Times New Roman" w:hAnsi="Times New Roman"/>
        </w:rPr>
      </w:pPr>
      <w:r w:rsidRPr="00752EEB">
        <w:rPr>
          <w:rFonts w:ascii="Times New Roman" w:hAnsi="Times New Roman"/>
        </w:rPr>
        <w:t xml:space="preserve"> </w:t>
      </w:r>
    </w:p>
    <w:p w14:paraId="1B77F989"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MS KAMATEEKA:</w:t>
      </w:r>
      <w:r w:rsidRPr="00752EEB">
        <w:rPr>
          <w:rFonts w:ascii="Times New Roman" w:hAnsi="Times New Roman"/>
        </w:rPr>
        <w:t xml:space="preserve"> I concede.</w:t>
      </w:r>
    </w:p>
    <w:p w14:paraId="64ACC081" w14:textId="77777777" w:rsidR="005217CA" w:rsidRPr="00752EEB" w:rsidRDefault="005217CA" w:rsidP="00752EEB">
      <w:pPr>
        <w:spacing w:after="0" w:line="240" w:lineRule="auto"/>
        <w:rPr>
          <w:rFonts w:ascii="Times New Roman" w:hAnsi="Times New Roman"/>
        </w:rPr>
      </w:pPr>
    </w:p>
    <w:p w14:paraId="5261F67E"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Honourable members, the question is that the proposal be amended as proposed.</w:t>
      </w:r>
    </w:p>
    <w:p w14:paraId="133A339E" w14:textId="77777777" w:rsidR="005217CA" w:rsidRPr="00752EEB" w:rsidRDefault="005217CA" w:rsidP="00752EEB">
      <w:pPr>
        <w:spacing w:after="0" w:line="240" w:lineRule="auto"/>
        <w:rPr>
          <w:rFonts w:ascii="Times New Roman" w:hAnsi="Times New Roman"/>
        </w:rPr>
      </w:pPr>
    </w:p>
    <w:p w14:paraId="3ADAE0D5" w14:textId="77777777" w:rsidR="005217CA" w:rsidRPr="00752EEB" w:rsidRDefault="005217CA" w:rsidP="00752EEB">
      <w:pPr>
        <w:spacing w:after="0" w:line="240" w:lineRule="auto"/>
        <w:jc w:val="center"/>
        <w:rPr>
          <w:rFonts w:ascii="Times New Roman" w:hAnsi="Times New Roman"/>
        </w:rPr>
      </w:pPr>
      <w:r w:rsidRPr="00752EEB">
        <w:rPr>
          <w:rFonts w:ascii="Times New Roman" w:hAnsi="Times New Roman"/>
        </w:rPr>
        <w:t>(</w:t>
      </w:r>
      <w:r w:rsidRPr="00752EEB">
        <w:rPr>
          <w:rFonts w:ascii="Times New Roman" w:hAnsi="Times New Roman"/>
          <w:i/>
        </w:rPr>
        <w:t>Question put and agreed to.</w:t>
      </w:r>
      <w:r w:rsidRPr="00752EEB">
        <w:rPr>
          <w:rFonts w:ascii="Times New Roman" w:hAnsi="Times New Roman"/>
        </w:rPr>
        <w:t>)</w:t>
      </w:r>
    </w:p>
    <w:p w14:paraId="79F01A33" w14:textId="77777777" w:rsidR="005217CA" w:rsidRPr="00752EEB" w:rsidRDefault="005217CA" w:rsidP="00752EEB">
      <w:pPr>
        <w:spacing w:after="0" w:line="240" w:lineRule="auto"/>
        <w:rPr>
          <w:rFonts w:ascii="Times New Roman" w:hAnsi="Times New Roman"/>
        </w:rPr>
      </w:pPr>
    </w:p>
    <w:p w14:paraId="0B2A1A08"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So, let us go to the remaining clauses. We are able to move now, honourable Members, because we have resolved the principles.</w:t>
      </w:r>
    </w:p>
    <w:p w14:paraId="69354FFD" w14:textId="77777777" w:rsidR="005217CA" w:rsidRPr="00752EEB" w:rsidRDefault="005217CA" w:rsidP="00752EEB">
      <w:pPr>
        <w:spacing w:after="0" w:line="240" w:lineRule="auto"/>
        <w:rPr>
          <w:rFonts w:ascii="Times New Roman" w:hAnsi="Times New Roman"/>
        </w:rPr>
      </w:pPr>
    </w:p>
    <w:p w14:paraId="3D4A87C2" w14:textId="77777777" w:rsidR="005217CA" w:rsidRDefault="005217CA" w:rsidP="00752EEB">
      <w:pPr>
        <w:spacing w:after="0" w:line="240" w:lineRule="auto"/>
        <w:jc w:val="both"/>
        <w:rPr>
          <w:rFonts w:ascii="Times New Roman" w:hAnsi="Times New Roman"/>
        </w:rPr>
      </w:pPr>
      <w:r w:rsidRPr="00752EEB">
        <w:rPr>
          <w:rFonts w:ascii="Times New Roman" w:hAnsi="Times New Roman"/>
        </w:rPr>
        <w:t>Clause 8</w:t>
      </w:r>
    </w:p>
    <w:p w14:paraId="6F46F810" w14:textId="77777777" w:rsidR="00752EEB" w:rsidRPr="00752EEB" w:rsidRDefault="00752EEB" w:rsidP="00752EEB">
      <w:pPr>
        <w:spacing w:after="0" w:line="240" w:lineRule="auto"/>
        <w:jc w:val="both"/>
        <w:rPr>
          <w:rFonts w:ascii="Times New Roman" w:hAnsi="Times New Roman"/>
        </w:rPr>
      </w:pPr>
    </w:p>
    <w:p w14:paraId="10A76ECF"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Madam Chairperson, </w:t>
      </w:r>
      <w:r w:rsidR="00BE6501" w:rsidRPr="00752EEB">
        <w:rPr>
          <w:rFonts w:ascii="Times New Roman" w:hAnsi="Times New Roman"/>
        </w:rPr>
        <w:t>in our records, we do not have c</w:t>
      </w:r>
      <w:r w:rsidRPr="00752EEB">
        <w:rPr>
          <w:rFonts w:ascii="Times New Roman" w:hAnsi="Times New Roman"/>
        </w:rPr>
        <w:t>lause 8.</w:t>
      </w:r>
    </w:p>
    <w:p w14:paraId="0252AB62" w14:textId="77777777" w:rsidR="005217CA" w:rsidRPr="00752EEB" w:rsidRDefault="005217CA" w:rsidP="00752EEB">
      <w:pPr>
        <w:spacing w:after="0" w:line="240" w:lineRule="auto"/>
        <w:rPr>
          <w:rFonts w:ascii="Times New Roman" w:hAnsi="Times New Roman"/>
        </w:rPr>
      </w:pPr>
    </w:p>
    <w:p w14:paraId="38857A36" w14:textId="77777777" w:rsidR="00BE6501"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w:t>
      </w:r>
      <w:r w:rsidR="00BE6501" w:rsidRPr="00752EEB">
        <w:rPr>
          <w:rFonts w:ascii="Times New Roman" w:hAnsi="Times New Roman"/>
        </w:rPr>
        <w:t>Yes, it is the first one. There were clauses 8, 25 and 33. That is all.</w:t>
      </w:r>
    </w:p>
    <w:p w14:paraId="73AE3884" w14:textId="77777777" w:rsidR="00BE6501" w:rsidRPr="00752EEB" w:rsidRDefault="00BE6501" w:rsidP="00752EEB">
      <w:pPr>
        <w:spacing w:after="0" w:line="240" w:lineRule="auto"/>
        <w:rPr>
          <w:rFonts w:ascii="Times New Roman" w:hAnsi="Times New Roman"/>
        </w:rPr>
      </w:pPr>
    </w:p>
    <w:p w14:paraId="7DBB1B0F"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Honourable me</w:t>
      </w:r>
      <w:r w:rsidR="00BE6501" w:rsidRPr="00752EEB">
        <w:rPr>
          <w:rFonts w:ascii="Times New Roman" w:hAnsi="Times New Roman"/>
        </w:rPr>
        <w:t>mbers, I put the question that c</w:t>
      </w:r>
      <w:r w:rsidRPr="00752EEB">
        <w:rPr>
          <w:rFonts w:ascii="Times New Roman" w:hAnsi="Times New Roman"/>
        </w:rPr>
        <w:t xml:space="preserve">lause 8 stands part of the Bill. </w:t>
      </w:r>
    </w:p>
    <w:p w14:paraId="0E09F913" w14:textId="77777777" w:rsidR="005217CA" w:rsidRPr="00752EEB" w:rsidRDefault="005217CA" w:rsidP="00752EEB">
      <w:pPr>
        <w:spacing w:after="0" w:line="240" w:lineRule="auto"/>
        <w:rPr>
          <w:rFonts w:ascii="Times New Roman" w:hAnsi="Times New Roman"/>
        </w:rPr>
      </w:pPr>
    </w:p>
    <w:p w14:paraId="2FA513A9" w14:textId="77777777" w:rsidR="005217CA" w:rsidRDefault="005217CA" w:rsidP="00752EEB">
      <w:pPr>
        <w:spacing w:after="0" w:line="240" w:lineRule="auto"/>
        <w:jc w:val="center"/>
        <w:rPr>
          <w:rFonts w:ascii="Times New Roman" w:hAnsi="Times New Roman"/>
        </w:rPr>
      </w:pPr>
      <w:r w:rsidRPr="00752EEB">
        <w:rPr>
          <w:rFonts w:ascii="Times New Roman" w:hAnsi="Times New Roman"/>
        </w:rPr>
        <w:t>(</w:t>
      </w:r>
      <w:r w:rsidRPr="00752EEB">
        <w:rPr>
          <w:rFonts w:ascii="Times New Roman" w:hAnsi="Times New Roman"/>
          <w:i/>
        </w:rPr>
        <w:t>Question put and agreed to.</w:t>
      </w:r>
      <w:r w:rsidRPr="00752EEB">
        <w:rPr>
          <w:rFonts w:ascii="Times New Roman" w:hAnsi="Times New Roman"/>
        </w:rPr>
        <w:t>)</w:t>
      </w:r>
    </w:p>
    <w:p w14:paraId="6AF0185A" w14:textId="77777777" w:rsidR="00752EEB" w:rsidRPr="00752EEB" w:rsidRDefault="00752EEB" w:rsidP="00752EEB">
      <w:pPr>
        <w:spacing w:after="0" w:line="240" w:lineRule="auto"/>
        <w:jc w:val="center"/>
        <w:rPr>
          <w:rFonts w:ascii="Times New Roman" w:hAnsi="Times New Roman"/>
        </w:rPr>
      </w:pPr>
    </w:p>
    <w:p w14:paraId="17E32C5C" w14:textId="77777777" w:rsidR="00752EEB" w:rsidRPr="00752EEB" w:rsidRDefault="00BE6501" w:rsidP="00752EEB">
      <w:pPr>
        <w:spacing w:after="0" w:line="240" w:lineRule="auto"/>
        <w:jc w:val="center"/>
        <w:rPr>
          <w:rFonts w:ascii="Times New Roman" w:hAnsi="Times New Roman"/>
          <w:i/>
        </w:rPr>
      </w:pPr>
      <w:r w:rsidRPr="00752EEB">
        <w:rPr>
          <w:rFonts w:ascii="Times New Roman" w:hAnsi="Times New Roman"/>
          <w:i/>
        </w:rPr>
        <w:t>Clause 8, agreed to.</w:t>
      </w:r>
    </w:p>
    <w:p w14:paraId="01297C0C" w14:textId="77777777" w:rsidR="005217CA" w:rsidRPr="00752EEB" w:rsidRDefault="005217CA" w:rsidP="00752EEB">
      <w:pPr>
        <w:spacing w:after="0" w:line="240" w:lineRule="auto"/>
        <w:rPr>
          <w:rFonts w:ascii="Times New Roman" w:hAnsi="Times New Roman"/>
        </w:rPr>
      </w:pPr>
    </w:p>
    <w:p w14:paraId="2F889BCC"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Clause 25, as amended, agreed to.</w:t>
      </w:r>
    </w:p>
    <w:p w14:paraId="26CDA6DF" w14:textId="77777777" w:rsidR="005217CA" w:rsidRPr="00752EEB" w:rsidRDefault="005217CA" w:rsidP="00752EEB">
      <w:pPr>
        <w:spacing w:after="0" w:line="240" w:lineRule="auto"/>
        <w:jc w:val="center"/>
        <w:rPr>
          <w:rFonts w:ascii="Times New Roman" w:hAnsi="Times New Roman"/>
        </w:rPr>
      </w:pPr>
    </w:p>
    <w:p w14:paraId="3A877C1C" w14:textId="77777777" w:rsidR="005217CA" w:rsidRDefault="005217CA" w:rsidP="00752EEB">
      <w:pPr>
        <w:spacing w:after="0" w:line="240" w:lineRule="auto"/>
        <w:rPr>
          <w:rFonts w:ascii="Times New Roman" w:hAnsi="Times New Roman"/>
        </w:rPr>
      </w:pPr>
      <w:r w:rsidRPr="00752EEB">
        <w:rPr>
          <w:rFonts w:ascii="Times New Roman" w:hAnsi="Times New Roman"/>
        </w:rPr>
        <w:t>Clause 33</w:t>
      </w:r>
    </w:p>
    <w:p w14:paraId="7AB11E1D" w14:textId="77777777" w:rsidR="00752EEB" w:rsidRPr="00752EEB" w:rsidRDefault="00752EEB" w:rsidP="00752EEB">
      <w:pPr>
        <w:spacing w:after="0" w:line="240" w:lineRule="auto"/>
        <w:rPr>
          <w:rFonts w:ascii="Times New Roman" w:hAnsi="Times New Roman"/>
        </w:rPr>
      </w:pPr>
    </w:p>
    <w:p w14:paraId="77DD4242" w14:textId="77777777" w:rsidR="005217CA" w:rsidRPr="00752EEB" w:rsidRDefault="005217CA" w:rsidP="00752EEB">
      <w:pPr>
        <w:spacing w:after="0" w:line="240" w:lineRule="auto"/>
        <w:rPr>
          <w:rFonts w:ascii="Times New Roman" w:hAnsi="Times New Roman"/>
        </w:rPr>
      </w:pPr>
      <w:r w:rsidRPr="00752EEB">
        <w:rPr>
          <w:rFonts w:ascii="Times New Roman" w:hAnsi="Times New Roman"/>
          <w:b/>
        </w:rPr>
        <w:t>MR MUSASIZI</w:t>
      </w:r>
      <w:r w:rsidR="00843478" w:rsidRPr="00752EEB">
        <w:rPr>
          <w:rFonts w:ascii="Times New Roman" w:hAnsi="Times New Roman"/>
          <w:b/>
        </w:rPr>
        <w:t>:</w:t>
      </w:r>
      <w:r w:rsidR="00843478" w:rsidRPr="00752EEB">
        <w:rPr>
          <w:rFonts w:ascii="Times New Roman" w:hAnsi="Times New Roman"/>
        </w:rPr>
        <w:t xml:space="preserve"> Madam Chairperson, on c</w:t>
      </w:r>
      <w:r w:rsidRPr="00752EEB">
        <w:rPr>
          <w:rFonts w:ascii="Times New Roman" w:hAnsi="Times New Roman"/>
        </w:rPr>
        <w:t xml:space="preserve">lause 33, you are required to get the difference between Health Insurance Organisations and Health Management Organisations. </w:t>
      </w:r>
    </w:p>
    <w:p w14:paraId="7E43C466" w14:textId="77777777" w:rsidR="005217CA" w:rsidRPr="00752EEB" w:rsidRDefault="005217CA" w:rsidP="00752EEB">
      <w:pPr>
        <w:spacing w:after="0" w:line="240" w:lineRule="auto"/>
        <w:rPr>
          <w:rFonts w:ascii="Times New Roman" w:hAnsi="Times New Roman"/>
        </w:rPr>
      </w:pPr>
    </w:p>
    <w:p w14:paraId="08D288F3" w14:textId="77777777" w:rsidR="005217CA" w:rsidRPr="00752EEB" w:rsidRDefault="005217CA" w:rsidP="00752EEB">
      <w:pPr>
        <w:spacing w:after="0" w:line="240" w:lineRule="auto"/>
        <w:rPr>
          <w:rFonts w:ascii="Times New Roman" w:hAnsi="Times New Roman"/>
        </w:rPr>
      </w:pPr>
      <w:r w:rsidRPr="00752EEB">
        <w:rPr>
          <w:rFonts w:ascii="Times New Roman" w:hAnsi="Times New Roman"/>
        </w:rPr>
        <w:t>We had an issue on whether to take 2,000 as the currency points as proposed by the committee, but there were other proposals of 5,000 and 10,000. Madam Chairperson, the harmonised position is on 5,000 currency points.</w:t>
      </w:r>
    </w:p>
    <w:p w14:paraId="0FDC8A8D" w14:textId="77777777" w:rsidR="005217CA" w:rsidRPr="00752EEB" w:rsidRDefault="005217CA" w:rsidP="00752EEB">
      <w:pPr>
        <w:spacing w:after="0" w:line="240" w:lineRule="auto"/>
        <w:rPr>
          <w:rFonts w:ascii="Times New Roman" w:hAnsi="Times New Roman"/>
        </w:rPr>
      </w:pPr>
    </w:p>
    <w:p w14:paraId="1ABC0683" w14:textId="77777777" w:rsidR="005217CA" w:rsidRPr="00752EEB" w:rsidRDefault="005217CA" w:rsidP="00752EEB">
      <w:pPr>
        <w:spacing w:after="0" w:line="240" w:lineRule="auto"/>
        <w:rPr>
          <w:rFonts w:ascii="Times New Roman" w:hAnsi="Times New Roman"/>
        </w:rPr>
      </w:pPr>
      <w:r w:rsidRPr="00752EEB">
        <w:rPr>
          <w:rFonts w:ascii="Times New Roman" w:hAnsi="Times New Roman"/>
          <w:b/>
        </w:rPr>
        <w:t>THE CHAIRPERSON:</w:t>
      </w:r>
      <w:r w:rsidRPr="00752EEB">
        <w:rPr>
          <w:rFonts w:ascii="Times New Roman" w:hAnsi="Times New Roman"/>
        </w:rPr>
        <w:t xml:space="preserve"> Honourable</w:t>
      </w:r>
      <w:r w:rsidR="00843478" w:rsidRPr="00752EEB">
        <w:rPr>
          <w:rFonts w:ascii="Times New Roman" w:hAnsi="Times New Roman"/>
        </w:rPr>
        <w:t xml:space="preserve"> members, the question is that c</w:t>
      </w:r>
      <w:r w:rsidRPr="00752EEB">
        <w:rPr>
          <w:rFonts w:ascii="Times New Roman" w:hAnsi="Times New Roman"/>
        </w:rPr>
        <w:t>lause 33(c) be amended as proposed.</w:t>
      </w:r>
    </w:p>
    <w:p w14:paraId="3A528769" w14:textId="77777777" w:rsidR="005217CA" w:rsidRPr="00752EEB" w:rsidRDefault="005217CA" w:rsidP="00752EEB">
      <w:pPr>
        <w:spacing w:after="0" w:line="240" w:lineRule="auto"/>
        <w:rPr>
          <w:rFonts w:ascii="Times New Roman" w:hAnsi="Times New Roman"/>
        </w:rPr>
      </w:pPr>
    </w:p>
    <w:p w14:paraId="0B21AD5A" w14:textId="77777777" w:rsidR="005217CA" w:rsidRPr="00752EEB" w:rsidRDefault="005217CA" w:rsidP="00752EEB">
      <w:pPr>
        <w:spacing w:after="0" w:line="240" w:lineRule="auto"/>
        <w:jc w:val="center"/>
        <w:rPr>
          <w:rFonts w:ascii="Times New Roman" w:hAnsi="Times New Roman"/>
        </w:rPr>
      </w:pPr>
      <w:r w:rsidRPr="00752EEB">
        <w:rPr>
          <w:rFonts w:ascii="Times New Roman" w:hAnsi="Times New Roman"/>
        </w:rPr>
        <w:t>(</w:t>
      </w:r>
      <w:r w:rsidRPr="00752EEB">
        <w:rPr>
          <w:rFonts w:ascii="Times New Roman" w:hAnsi="Times New Roman"/>
          <w:i/>
        </w:rPr>
        <w:t>Question put and agreed to.</w:t>
      </w:r>
      <w:r w:rsidRPr="00752EEB">
        <w:rPr>
          <w:rFonts w:ascii="Times New Roman" w:hAnsi="Times New Roman"/>
        </w:rPr>
        <w:t>)</w:t>
      </w:r>
    </w:p>
    <w:p w14:paraId="2603FFE2" w14:textId="77777777" w:rsidR="005217CA" w:rsidRPr="00752EEB" w:rsidRDefault="005217CA" w:rsidP="00752EEB">
      <w:pPr>
        <w:spacing w:after="0" w:line="240" w:lineRule="auto"/>
        <w:rPr>
          <w:rFonts w:ascii="Times New Roman" w:hAnsi="Times New Roman"/>
        </w:rPr>
      </w:pPr>
    </w:p>
    <w:p w14:paraId="027C3EB2"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Clause 33, as amended, agreed to.</w:t>
      </w:r>
    </w:p>
    <w:p w14:paraId="737DF1FA" w14:textId="77777777" w:rsidR="005217CA" w:rsidRPr="00752EEB" w:rsidRDefault="005217CA" w:rsidP="00752EEB">
      <w:pPr>
        <w:spacing w:after="0" w:line="240" w:lineRule="auto"/>
        <w:jc w:val="center"/>
        <w:rPr>
          <w:rFonts w:ascii="Times New Roman" w:hAnsi="Times New Roman"/>
        </w:rPr>
      </w:pPr>
    </w:p>
    <w:p w14:paraId="41B8F052" w14:textId="77777777" w:rsidR="005217CA" w:rsidRDefault="005217CA" w:rsidP="00752EEB">
      <w:pPr>
        <w:spacing w:after="0" w:line="240" w:lineRule="auto"/>
        <w:rPr>
          <w:rFonts w:ascii="Times New Roman" w:hAnsi="Times New Roman"/>
        </w:rPr>
      </w:pPr>
      <w:r w:rsidRPr="00752EEB">
        <w:rPr>
          <w:rFonts w:ascii="Times New Roman" w:hAnsi="Times New Roman"/>
        </w:rPr>
        <w:t>Clause 112</w:t>
      </w:r>
    </w:p>
    <w:p w14:paraId="6EE844F1" w14:textId="77777777" w:rsidR="00752EEB" w:rsidRPr="00752EEB" w:rsidRDefault="00752EEB" w:rsidP="00752EEB">
      <w:pPr>
        <w:spacing w:after="0" w:line="240" w:lineRule="auto"/>
        <w:rPr>
          <w:rFonts w:ascii="Times New Roman" w:hAnsi="Times New Roman"/>
        </w:rPr>
      </w:pPr>
    </w:p>
    <w:p w14:paraId="5FA9B282" w14:textId="77777777" w:rsidR="005217CA" w:rsidRPr="00752EEB" w:rsidRDefault="005217CA" w:rsidP="00752EEB">
      <w:pPr>
        <w:spacing w:after="0" w:line="240" w:lineRule="auto"/>
        <w:rPr>
          <w:rFonts w:ascii="Times New Roman" w:hAnsi="Times New Roman"/>
        </w:rPr>
      </w:pPr>
      <w:r w:rsidRPr="00752EEB">
        <w:rPr>
          <w:rFonts w:ascii="Times New Roman" w:hAnsi="Times New Roman"/>
          <w:b/>
        </w:rPr>
        <w:t>MR BAHATI:</w:t>
      </w:r>
      <w:r w:rsidRPr="00752EEB">
        <w:rPr>
          <w:rFonts w:ascii="Times New Roman" w:hAnsi="Times New Roman"/>
        </w:rPr>
        <w:t xml:space="preserve"> Ma</w:t>
      </w:r>
      <w:r w:rsidR="00843478" w:rsidRPr="00752EEB">
        <w:rPr>
          <w:rFonts w:ascii="Times New Roman" w:hAnsi="Times New Roman"/>
        </w:rPr>
        <w:t>dam Chairperson, we stood over c</w:t>
      </w:r>
      <w:r w:rsidRPr="00752EEB">
        <w:rPr>
          <w:rFonts w:ascii="Times New Roman" w:hAnsi="Times New Roman"/>
        </w:rPr>
        <w:t>lauses 28 and 35.</w:t>
      </w:r>
    </w:p>
    <w:p w14:paraId="0C3200DE" w14:textId="77777777" w:rsidR="005217CA" w:rsidRPr="00752EEB" w:rsidRDefault="005217CA" w:rsidP="00752EEB">
      <w:pPr>
        <w:spacing w:after="0" w:line="240" w:lineRule="auto"/>
        <w:rPr>
          <w:rFonts w:ascii="Times New Roman" w:hAnsi="Times New Roman"/>
        </w:rPr>
      </w:pPr>
    </w:p>
    <w:p w14:paraId="7557FDBE" w14:textId="77777777" w:rsidR="005217CA" w:rsidRPr="00752EEB" w:rsidRDefault="005217CA" w:rsidP="00752EEB">
      <w:pPr>
        <w:spacing w:after="0" w:line="240" w:lineRule="auto"/>
        <w:rPr>
          <w:rFonts w:ascii="Times New Roman" w:hAnsi="Times New Roman"/>
        </w:rPr>
      </w:pPr>
      <w:r w:rsidRPr="00752EEB">
        <w:rPr>
          <w:rFonts w:ascii="Times New Roman" w:hAnsi="Times New Roman"/>
          <w:b/>
        </w:rPr>
        <w:t>THE CHAIRPERSON</w:t>
      </w:r>
      <w:r w:rsidR="00843478" w:rsidRPr="00752EEB">
        <w:rPr>
          <w:rFonts w:ascii="Times New Roman" w:hAnsi="Times New Roman"/>
          <w:b/>
        </w:rPr>
        <w:t>:</w:t>
      </w:r>
      <w:r w:rsidR="00843478" w:rsidRPr="00752EEB">
        <w:rPr>
          <w:rFonts w:ascii="Times New Roman" w:hAnsi="Times New Roman"/>
        </w:rPr>
        <w:t xml:space="preserve"> What is it in c</w:t>
      </w:r>
      <w:r w:rsidRPr="00752EEB">
        <w:rPr>
          <w:rFonts w:ascii="Times New Roman" w:hAnsi="Times New Roman"/>
        </w:rPr>
        <w:t>lause 28?</w:t>
      </w:r>
    </w:p>
    <w:p w14:paraId="4BAE4B99" w14:textId="77777777" w:rsidR="005217CA" w:rsidRPr="00752EEB" w:rsidRDefault="005217CA" w:rsidP="00752EEB">
      <w:pPr>
        <w:spacing w:after="0" w:line="240" w:lineRule="auto"/>
        <w:rPr>
          <w:rFonts w:ascii="Times New Roman" w:hAnsi="Times New Roman"/>
        </w:rPr>
      </w:pPr>
    </w:p>
    <w:p w14:paraId="789703DF" w14:textId="77777777" w:rsidR="005217CA" w:rsidRPr="00752EEB" w:rsidRDefault="005217CA" w:rsidP="00752EEB">
      <w:pPr>
        <w:spacing w:after="0" w:line="240" w:lineRule="auto"/>
        <w:rPr>
          <w:rFonts w:ascii="Times New Roman" w:hAnsi="Times New Roman"/>
        </w:rPr>
      </w:pPr>
      <w:r w:rsidRPr="00752EEB">
        <w:rPr>
          <w:rFonts w:ascii="Times New Roman" w:hAnsi="Times New Roman"/>
          <w:b/>
        </w:rPr>
        <w:t>MR BAHATI:</w:t>
      </w:r>
      <w:r w:rsidRPr="00752EEB">
        <w:rPr>
          <w:rFonts w:ascii="Times New Roman" w:hAnsi="Times New Roman"/>
        </w:rPr>
        <w:t xml:space="preserve"> It is borrowing powers. You s</w:t>
      </w:r>
      <w:r w:rsidR="00843478" w:rsidRPr="00752EEB">
        <w:rPr>
          <w:rFonts w:ascii="Times New Roman" w:hAnsi="Times New Roman"/>
        </w:rPr>
        <w:t>aid we needed to first resolve c</w:t>
      </w:r>
      <w:r w:rsidRPr="00752EEB">
        <w:rPr>
          <w:rFonts w:ascii="Times New Roman" w:hAnsi="Times New Roman"/>
        </w:rPr>
        <w:t>lause 25. Therefore, it wou</w:t>
      </w:r>
      <w:r w:rsidR="00843478" w:rsidRPr="00752EEB">
        <w:rPr>
          <w:rFonts w:ascii="Times New Roman" w:hAnsi="Times New Roman"/>
        </w:rPr>
        <w:t>ld be better before we go into c</w:t>
      </w:r>
      <w:r w:rsidRPr="00752EEB">
        <w:rPr>
          <w:rFonts w:ascii="Times New Roman" w:hAnsi="Times New Roman"/>
        </w:rPr>
        <w:t>lause 112 to sort out that.</w:t>
      </w:r>
    </w:p>
    <w:p w14:paraId="547C734D" w14:textId="77777777" w:rsidR="005217CA" w:rsidRPr="00752EEB" w:rsidRDefault="005217CA" w:rsidP="00752EEB">
      <w:pPr>
        <w:spacing w:after="0" w:line="240" w:lineRule="auto"/>
        <w:rPr>
          <w:rFonts w:ascii="Times New Roman" w:hAnsi="Times New Roman"/>
        </w:rPr>
      </w:pPr>
    </w:p>
    <w:p w14:paraId="45604363" w14:textId="77777777" w:rsidR="005217CA" w:rsidRPr="00752EEB" w:rsidRDefault="005217CA" w:rsidP="00752EEB">
      <w:pPr>
        <w:spacing w:after="0" w:line="240" w:lineRule="auto"/>
        <w:rPr>
          <w:rFonts w:ascii="Times New Roman" w:hAnsi="Times New Roman"/>
        </w:rPr>
      </w:pPr>
      <w:r w:rsidRPr="00752EEB">
        <w:rPr>
          <w:rFonts w:ascii="Times New Roman" w:hAnsi="Times New Roman"/>
          <w:b/>
        </w:rPr>
        <w:t>THE CHAIRPERSON:</w:t>
      </w:r>
      <w:r w:rsidRPr="00752EEB">
        <w:rPr>
          <w:rFonts w:ascii="Times New Roman" w:hAnsi="Times New Roman"/>
        </w:rPr>
        <w:t xml:space="preserve"> In the same way, I think- </w:t>
      </w:r>
      <w:proofErr w:type="gramStart"/>
      <w:r w:rsidRPr="00752EEB">
        <w:rPr>
          <w:rFonts w:ascii="Times New Roman" w:hAnsi="Times New Roman"/>
        </w:rPr>
        <w:t>This</w:t>
      </w:r>
      <w:proofErr w:type="gramEnd"/>
      <w:r w:rsidRPr="00752EEB">
        <w:rPr>
          <w:rFonts w:ascii="Times New Roman" w:hAnsi="Times New Roman"/>
        </w:rPr>
        <w:t xml:space="preserve"> one says with the approval of Parliament. They would still have to come here because we have been saying no one should borrow. </w:t>
      </w:r>
    </w:p>
    <w:p w14:paraId="190614D1" w14:textId="77777777" w:rsidR="005217CA" w:rsidRPr="00752EEB" w:rsidRDefault="005217CA" w:rsidP="00752EEB">
      <w:pPr>
        <w:spacing w:after="0" w:line="240" w:lineRule="auto"/>
        <w:rPr>
          <w:rFonts w:ascii="Times New Roman" w:hAnsi="Times New Roman"/>
        </w:rPr>
      </w:pPr>
    </w:p>
    <w:p w14:paraId="19596654" w14:textId="77777777" w:rsidR="005217CA" w:rsidRDefault="005217CA" w:rsidP="00752EEB">
      <w:pPr>
        <w:spacing w:after="0" w:line="240" w:lineRule="auto"/>
        <w:jc w:val="both"/>
        <w:rPr>
          <w:rFonts w:ascii="Times New Roman" w:hAnsi="Times New Roman"/>
        </w:rPr>
      </w:pPr>
      <w:r w:rsidRPr="00752EEB">
        <w:rPr>
          <w:rFonts w:ascii="Times New Roman" w:hAnsi="Times New Roman"/>
        </w:rPr>
        <w:t>Honourable members, I put the question that clause 28 do stand part of the Bill?</w:t>
      </w:r>
    </w:p>
    <w:p w14:paraId="15B7542C" w14:textId="77777777" w:rsidR="00752EEB" w:rsidRPr="00752EEB" w:rsidRDefault="00752EEB" w:rsidP="00752EEB">
      <w:pPr>
        <w:spacing w:after="0" w:line="240" w:lineRule="auto"/>
        <w:jc w:val="both"/>
        <w:rPr>
          <w:rFonts w:ascii="Times New Roman" w:hAnsi="Times New Roman"/>
        </w:rPr>
      </w:pPr>
    </w:p>
    <w:p w14:paraId="3524E38B" w14:textId="77777777" w:rsidR="005217CA" w:rsidRDefault="005217CA" w:rsidP="00752EEB">
      <w:pPr>
        <w:spacing w:after="0" w:line="240" w:lineRule="auto"/>
        <w:jc w:val="center"/>
        <w:rPr>
          <w:rFonts w:ascii="Times New Roman" w:hAnsi="Times New Roman"/>
        </w:rPr>
      </w:pPr>
      <w:r w:rsidRPr="00752EEB">
        <w:rPr>
          <w:rFonts w:ascii="Times New Roman" w:hAnsi="Times New Roman"/>
        </w:rPr>
        <w:t>(</w:t>
      </w:r>
      <w:r w:rsidRPr="00752EEB">
        <w:rPr>
          <w:rFonts w:ascii="Times New Roman" w:hAnsi="Times New Roman"/>
          <w:i/>
        </w:rPr>
        <w:t>Question put and agreed to</w:t>
      </w:r>
      <w:r w:rsidRPr="00752EEB">
        <w:rPr>
          <w:rFonts w:ascii="Times New Roman" w:hAnsi="Times New Roman"/>
        </w:rPr>
        <w:t>.)</w:t>
      </w:r>
    </w:p>
    <w:p w14:paraId="633A10E1" w14:textId="77777777" w:rsidR="00752EEB" w:rsidRPr="00752EEB" w:rsidRDefault="00752EEB" w:rsidP="00752EEB">
      <w:pPr>
        <w:spacing w:after="0" w:line="240" w:lineRule="auto"/>
        <w:jc w:val="center"/>
        <w:rPr>
          <w:rFonts w:ascii="Times New Roman" w:hAnsi="Times New Roman"/>
        </w:rPr>
      </w:pPr>
    </w:p>
    <w:p w14:paraId="45A66938" w14:textId="77777777" w:rsidR="005217CA" w:rsidRDefault="005217CA" w:rsidP="00752EEB">
      <w:pPr>
        <w:spacing w:after="0" w:line="240" w:lineRule="auto"/>
        <w:jc w:val="both"/>
        <w:rPr>
          <w:rFonts w:ascii="Times New Roman" w:hAnsi="Times New Roman"/>
        </w:rPr>
      </w:pPr>
      <w:r w:rsidRPr="00752EEB">
        <w:rPr>
          <w:rFonts w:ascii="Times New Roman" w:hAnsi="Times New Roman"/>
        </w:rPr>
        <w:t>Clause 35</w:t>
      </w:r>
    </w:p>
    <w:p w14:paraId="1C1F6F40" w14:textId="77777777" w:rsidR="00752EEB" w:rsidRPr="00752EEB" w:rsidRDefault="00752EEB" w:rsidP="00752EEB">
      <w:pPr>
        <w:spacing w:after="0" w:line="240" w:lineRule="auto"/>
        <w:jc w:val="both"/>
        <w:rPr>
          <w:rFonts w:ascii="Times New Roman" w:hAnsi="Times New Roman"/>
        </w:rPr>
      </w:pPr>
    </w:p>
    <w:p w14:paraId="7CFB9EEC"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Madam Chairperson, in clause 35, you asked to understand the difference between health insurance organisation and health management organisation. May be, I am required to define it, but we are proposing to delete the words: “health insurance organisation”. </w:t>
      </w:r>
    </w:p>
    <w:p w14:paraId="5C0CB82C" w14:textId="77777777" w:rsidR="005217CA" w:rsidRPr="00752EEB" w:rsidRDefault="005217CA" w:rsidP="00752EEB">
      <w:pPr>
        <w:spacing w:after="0" w:line="240" w:lineRule="auto"/>
        <w:jc w:val="both"/>
        <w:rPr>
          <w:rFonts w:ascii="Times New Roman" w:hAnsi="Times New Roman"/>
        </w:rPr>
      </w:pPr>
    </w:p>
    <w:p w14:paraId="6F025450"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00843478" w:rsidRPr="00752EEB">
        <w:rPr>
          <w:rFonts w:ascii="Times New Roman" w:hAnsi="Times New Roman"/>
          <w:b/>
        </w:rPr>
        <w:t>:</w:t>
      </w:r>
      <w:r w:rsidR="00843478" w:rsidRPr="00752EEB">
        <w:rPr>
          <w:rFonts w:ascii="Times New Roman" w:hAnsi="Times New Roman"/>
        </w:rPr>
        <w:t xml:space="preserve"> A</w:t>
      </w:r>
      <w:r w:rsidRPr="00752EEB">
        <w:rPr>
          <w:rFonts w:ascii="Times New Roman" w:hAnsi="Times New Roman"/>
        </w:rPr>
        <w:t xml:space="preserve">nd leave the health </w:t>
      </w:r>
      <w:r w:rsidR="00843478" w:rsidRPr="00752EEB">
        <w:rPr>
          <w:rFonts w:ascii="Times New Roman" w:hAnsi="Times New Roman"/>
        </w:rPr>
        <w:t>management</w:t>
      </w:r>
      <w:r w:rsidRPr="00752EEB">
        <w:rPr>
          <w:rFonts w:ascii="Times New Roman" w:hAnsi="Times New Roman"/>
        </w:rPr>
        <w:t xml:space="preserve"> organisation</w:t>
      </w:r>
      <w:r w:rsidR="00843478" w:rsidRPr="00752EEB">
        <w:rPr>
          <w:rFonts w:ascii="Times New Roman" w:hAnsi="Times New Roman"/>
        </w:rPr>
        <w:t>s</w:t>
      </w:r>
      <w:r w:rsidRPr="00752EEB">
        <w:rPr>
          <w:rFonts w:ascii="Times New Roman" w:hAnsi="Times New Roman"/>
        </w:rPr>
        <w:t xml:space="preserve">? </w:t>
      </w:r>
    </w:p>
    <w:p w14:paraId="47696338" w14:textId="77777777" w:rsidR="005217CA" w:rsidRPr="00752EEB" w:rsidRDefault="005217CA" w:rsidP="00752EEB">
      <w:pPr>
        <w:spacing w:after="0" w:line="240" w:lineRule="auto"/>
        <w:jc w:val="both"/>
        <w:rPr>
          <w:rFonts w:ascii="Times New Roman" w:hAnsi="Times New Roman"/>
        </w:rPr>
      </w:pPr>
    </w:p>
    <w:p w14:paraId="31103363"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Yes</w:t>
      </w:r>
      <w:r w:rsidR="00843478" w:rsidRPr="00752EEB">
        <w:rPr>
          <w:rFonts w:ascii="Times New Roman" w:hAnsi="Times New Roman"/>
        </w:rPr>
        <w:t>,</w:t>
      </w:r>
      <w:r w:rsidRPr="00752EEB">
        <w:rPr>
          <w:rFonts w:ascii="Times New Roman" w:hAnsi="Times New Roman"/>
        </w:rPr>
        <w:t xml:space="preserve"> HMOs.</w:t>
      </w:r>
    </w:p>
    <w:p w14:paraId="559020D9" w14:textId="77777777" w:rsidR="005217CA" w:rsidRPr="00752EEB" w:rsidRDefault="005217CA" w:rsidP="00752EEB">
      <w:pPr>
        <w:spacing w:after="0" w:line="240" w:lineRule="auto"/>
        <w:jc w:val="both"/>
        <w:rPr>
          <w:rFonts w:ascii="Times New Roman" w:hAnsi="Times New Roman"/>
          <w:b/>
        </w:rPr>
      </w:pPr>
    </w:p>
    <w:p w14:paraId="15491467" w14:textId="77777777" w:rsidR="005217CA"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Honourable members, you have heard the proposals, if there is no contrary opinion, I put the question that clause 35 be amended as proposed?</w:t>
      </w:r>
    </w:p>
    <w:p w14:paraId="2FA078A7" w14:textId="77777777" w:rsidR="00752EEB" w:rsidRPr="00752EEB" w:rsidRDefault="00752EEB" w:rsidP="00752EEB">
      <w:pPr>
        <w:spacing w:after="0" w:line="240" w:lineRule="auto"/>
        <w:jc w:val="both"/>
        <w:rPr>
          <w:rFonts w:ascii="Times New Roman" w:hAnsi="Times New Roman"/>
        </w:rPr>
      </w:pPr>
    </w:p>
    <w:p w14:paraId="3A417237" w14:textId="77777777" w:rsidR="005217CA" w:rsidRDefault="005217CA" w:rsidP="00752EEB">
      <w:pPr>
        <w:spacing w:after="0" w:line="240" w:lineRule="auto"/>
        <w:jc w:val="center"/>
        <w:rPr>
          <w:rFonts w:ascii="Times New Roman" w:hAnsi="Times New Roman"/>
          <w:i/>
        </w:rPr>
      </w:pPr>
      <w:r w:rsidRPr="00752EEB">
        <w:rPr>
          <w:rFonts w:ascii="Times New Roman" w:hAnsi="Times New Roman"/>
          <w:i/>
        </w:rPr>
        <w:t>(Question put and agreed to.)</w:t>
      </w:r>
    </w:p>
    <w:p w14:paraId="7BC76FC2" w14:textId="77777777" w:rsidR="00752EEB" w:rsidRPr="00752EEB" w:rsidRDefault="00752EEB" w:rsidP="00752EEB">
      <w:pPr>
        <w:spacing w:after="0" w:line="240" w:lineRule="auto"/>
        <w:jc w:val="center"/>
        <w:rPr>
          <w:rFonts w:ascii="Times New Roman" w:hAnsi="Times New Roman"/>
          <w:i/>
        </w:rPr>
      </w:pPr>
    </w:p>
    <w:p w14:paraId="2D176621"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Clause 35</w:t>
      </w:r>
      <w:r w:rsidR="00843478" w:rsidRPr="00752EEB">
        <w:rPr>
          <w:rFonts w:ascii="Times New Roman" w:hAnsi="Times New Roman"/>
          <w:i/>
        </w:rPr>
        <w:t>,</w:t>
      </w:r>
      <w:r w:rsidRPr="00752EEB">
        <w:rPr>
          <w:rFonts w:ascii="Times New Roman" w:hAnsi="Times New Roman"/>
          <w:i/>
        </w:rPr>
        <w:t xml:space="preserve"> as amended, agreed to.</w:t>
      </w:r>
    </w:p>
    <w:p w14:paraId="75B5D52E" w14:textId="77777777" w:rsidR="005217CA" w:rsidRPr="00752EEB" w:rsidRDefault="005217CA" w:rsidP="00752EEB">
      <w:pPr>
        <w:spacing w:after="0" w:line="240" w:lineRule="auto"/>
        <w:jc w:val="both"/>
        <w:rPr>
          <w:rFonts w:ascii="Times New Roman" w:hAnsi="Times New Roman"/>
        </w:rPr>
      </w:pPr>
    </w:p>
    <w:p w14:paraId="5BC033B4" w14:textId="77777777" w:rsidR="005217CA" w:rsidRDefault="005217CA" w:rsidP="00752EEB">
      <w:pPr>
        <w:spacing w:after="0" w:line="240" w:lineRule="auto"/>
        <w:jc w:val="both"/>
        <w:rPr>
          <w:rFonts w:ascii="Times New Roman" w:hAnsi="Times New Roman"/>
        </w:rPr>
      </w:pPr>
      <w:r w:rsidRPr="00752EEB">
        <w:rPr>
          <w:rFonts w:ascii="Times New Roman" w:hAnsi="Times New Roman"/>
        </w:rPr>
        <w:t>Clause 112</w:t>
      </w:r>
    </w:p>
    <w:p w14:paraId="778C731A" w14:textId="77777777" w:rsidR="00752EEB" w:rsidRPr="00752EEB" w:rsidRDefault="00752EEB" w:rsidP="00752EEB">
      <w:pPr>
        <w:spacing w:after="0" w:line="240" w:lineRule="auto"/>
        <w:jc w:val="both"/>
        <w:rPr>
          <w:rFonts w:ascii="Times New Roman" w:hAnsi="Times New Roman"/>
        </w:rPr>
      </w:pPr>
    </w:p>
    <w:p w14:paraId="6228B02B"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Clause 112 had something to do with powers of the Authority in relation to financial statements and other reports. The issue was whether the licensees should meet the costs of additional audit. We are saying yes and our justification is that the licensee meets the costs under normal circumstances for the annual audit process.</w:t>
      </w:r>
    </w:p>
    <w:p w14:paraId="4DFB480C" w14:textId="77777777" w:rsidR="005217CA" w:rsidRPr="00752EEB" w:rsidRDefault="005217CA" w:rsidP="00752EEB">
      <w:pPr>
        <w:spacing w:after="0" w:line="240" w:lineRule="auto"/>
        <w:jc w:val="both"/>
        <w:rPr>
          <w:rFonts w:ascii="Times New Roman" w:hAnsi="Times New Roman"/>
        </w:rPr>
      </w:pPr>
    </w:p>
    <w:p w14:paraId="3C07D9D0"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However, when the licensees’ financial statements are not in order, they should meet the cost of the additional audit. It only applies when the financial statements have been queried. We are saying that the Authority should not be responsible for the disorganisation</w:t>
      </w:r>
      <w:proofErr w:type="gramStart"/>
      <w:r w:rsidRPr="00752EEB">
        <w:rPr>
          <w:rFonts w:ascii="Times New Roman" w:hAnsi="Times New Roman"/>
        </w:rPr>
        <w:t>-(</w:t>
      </w:r>
      <w:proofErr w:type="gramEnd"/>
      <w:r w:rsidRPr="00752EEB">
        <w:rPr>
          <w:rFonts w:ascii="Times New Roman" w:hAnsi="Times New Roman"/>
          <w:i/>
        </w:rPr>
        <w:t>Interjection</w:t>
      </w:r>
      <w:r w:rsidR="00843478" w:rsidRPr="00752EEB">
        <w:rPr>
          <w:rFonts w:ascii="Times New Roman" w:hAnsi="Times New Roman"/>
          <w:i/>
        </w:rPr>
        <w:t>s</w:t>
      </w:r>
      <w:r w:rsidRPr="00752EEB">
        <w:rPr>
          <w:rFonts w:ascii="Times New Roman" w:hAnsi="Times New Roman"/>
        </w:rPr>
        <w:t>) - yes, within different entities.</w:t>
      </w:r>
    </w:p>
    <w:p w14:paraId="143BD828" w14:textId="77777777" w:rsidR="005217CA" w:rsidRPr="00752EEB" w:rsidRDefault="005217CA" w:rsidP="00752EEB">
      <w:pPr>
        <w:spacing w:after="0" w:line="240" w:lineRule="auto"/>
        <w:jc w:val="both"/>
        <w:rPr>
          <w:rFonts w:ascii="Times New Roman" w:hAnsi="Times New Roman"/>
        </w:rPr>
      </w:pPr>
    </w:p>
    <w:p w14:paraId="56E036F8" w14:textId="77777777" w:rsidR="005217CA"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Honourable members, you have heard the rationale that if your affairs are not </w:t>
      </w:r>
      <w:r w:rsidR="005D44E4" w:rsidRPr="00752EEB">
        <w:rPr>
          <w:rFonts w:ascii="Times New Roman" w:hAnsi="Times New Roman"/>
        </w:rPr>
        <w:t xml:space="preserve">in </w:t>
      </w:r>
      <w:r w:rsidRPr="00752EEB">
        <w:rPr>
          <w:rFonts w:ascii="Times New Roman" w:hAnsi="Times New Roman"/>
        </w:rPr>
        <w:t>order, you should pay for the c</w:t>
      </w:r>
      <w:r w:rsidR="005D44E4" w:rsidRPr="00752EEB">
        <w:rPr>
          <w:rFonts w:ascii="Times New Roman" w:hAnsi="Times New Roman"/>
        </w:rPr>
        <w:t>ost of setting them right not</w:t>
      </w:r>
      <w:r w:rsidRPr="00752EEB">
        <w:rPr>
          <w:rFonts w:ascii="Times New Roman" w:hAnsi="Times New Roman"/>
        </w:rPr>
        <w:t xml:space="preserve"> the Authority to fund it. I put the question that clause 112 do stand part of the Bill?</w:t>
      </w:r>
    </w:p>
    <w:p w14:paraId="72A9AA06" w14:textId="77777777" w:rsidR="00752EEB" w:rsidRPr="00752EEB" w:rsidRDefault="00752EEB" w:rsidP="00752EEB">
      <w:pPr>
        <w:spacing w:after="0" w:line="240" w:lineRule="auto"/>
        <w:jc w:val="both"/>
        <w:rPr>
          <w:rFonts w:ascii="Times New Roman" w:hAnsi="Times New Roman"/>
        </w:rPr>
      </w:pPr>
    </w:p>
    <w:p w14:paraId="71EC9187"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(Question put and agreed to.)</w:t>
      </w:r>
    </w:p>
    <w:p w14:paraId="1B97D0DF" w14:textId="77777777" w:rsidR="005217CA" w:rsidRPr="00752EEB" w:rsidRDefault="005217CA" w:rsidP="00752EEB">
      <w:pPr>
        <w:spacing w:after="0" w:line="240" w:lineRule="auto"/>
        <w:jc w:val="center"/>
        <w:rPr>
          <w:rFonts w:ascii="Times New Roman" w:hAnsi="Times New Roman"/>
          <w:i/>
        </w:rPr>
      </w:pPr>
    </w:p>
    <w:p w14:paraId="2A34B2FC"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Clause 112</w:t>
      </w:r>
      <w:r w:rsidR="005D44E4" w:rsidRPr="00752EEB">
        <w:rPr>
          <w:rFonts w:ascii="Times New Roman" w:hAnsi="Times New Roman"/>
          <w:i/>
        </w:rPr>
        <w:t>,</w:t>
      </w:r>
      <w:r w:rsidRPr="00752EEB">
        <w:rPr>
          <w:rFonts w:ascii="Times New Roman" w:hAnsi="Times New Roman"/>
          <w:i/>
        </w:rPr>
        <w:t xml:space="preserve"> as amended, agreed to.</w:t>
      </w:r>
    </w:p>
    <w:p w14:paraId="42C33B53" w14:textId="77777777" w:rsidR="005217CA" w:rsidRPr="00752EEB" w:rsidRDefault="005217CA" w:rsidP="00752EEB">
      <w:pPr>
        <w:spacing w:after="0" w:line="240" w:lineRule="auto"/>
        <w:jc w:val="both"/>
        <w:rPr>
          <w:rFonts w:ascii="Times New Roman" w:hAnsi="Times New Roman"/>
        </w:rPr>
      </w:pPr>
    </w:p>
    <w:p w14:paraId="56C7A775" w14:textId="77777777" w:rsidR="005217CA" w:rsidRDefault="005217CA" w:rsidP="00752EEB">
      <w:pPr>
        <w:spacing w:after="0" w:line="240" w:lineRule="auto"/>
        <w:jc w:val="both"/>
        <w:rPr>
          <w:rFonts w:ascii="Times New Roman" w:hAnsi="Times New Roman"/>
        </w:rPr>
      </w:pPr>
      <w:r w:rsidRPr="00752EEB">
        <w:rPr>
          <w:rFonts w:ascii="Times New Roman" w:hAnsi="Times New Roman"/>
        </w:rPr>
        <w:t>Clause 113</w:t>
      </w:r>
    </w:p>
    <w:p w14:paraId="44701835" w14:textId="77777777" w:rsidR="00752EEB" w:rsidRPr="00752EEB" w:rsidRDefault="00752EEB" w:rsidP="00752EEB">
      <w:pPr>
        <w:spacing w:after="0" w:line="240" w:lineRule="auto"/>
        <w:jc w:val="both"/>
        <w:rPr>
          <w:rFonts w:ascii="Times New Roman" w:hAnsi="Times New Roman"/>
        </w:rPr>
      </w:pPr>
    </w:p>
    <w:p w14:paraId="1B5D87E4"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Madam Chairperson, on clause 113, we propose that subject to sub-section 7- </w:t>
      </w:r>
    </w:p>
    <w:p w14:paraId="6E32F91C" w14:textId="77777777" w:rsidR="005217CA" w:rsidRPr="00752EEB" w:rsidRDefault="005217CA" w:rsidP="00752EEB">
      <w:pPr>
        <w:spacing w:after="0" w:line="240" w:lineRule="auto"/>
        <w:jc w:val="both"/>
        <w:rPr>
          <w:rFonts w:ascii="Times New Roman" w:hAnsi="Times New Roman"/>
        </w:rPr>
      </w:pPr>
    </w:p>
    <w:p w14:paraId="348BABB9"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T</w:t>
      </w:r>
      <w:r w:rsidR="005D44E4" w:rsidRPr="00752EEB">
        <w:rPr>
          <w:rFonts w:ascii="Times New Roman" w:hAnsi="Times New Roman"/>
        </w:rPr>
        <w:t>here are only six clauses there -</w:t>
      </w:r>
      <w:r w:rsidRPr="00752EEB">
        <w:rPr>
          <w:rFonts w:ascii="Times New Roman" w:hAnsi="Times New Roman"/>
        </w:rPr>
        <w:t xml:space="preserve"> we propose to delete 7-</w:t>
      </w:r>
    </w:p>
    <w:p w14:paraId="6D47981E" w14:textId="77777777" w:rsidR="005217CA" w:rsidRPr="00752EEB" w:rsidRDefault="005217CA" w:rsidP="00752EEB">
      <w:pPr>
        <w:spacing w:after="0" w:line="240" w:lineRule="auto"/>
        <w:jc w:val="both"/>
        <w:rPr>
          <w:rFonts w:ascii="Times New Roman" w:hAnsi="Times New Roman"/>
        </w:rPr>
      </w:pPr>
    </w:p>
    <w:p w14:paraId="6EA3B4C7"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Madam Chairperson, in our report, we referred to 7</w:t>
      </w:r>
      <w:r w:rsidR="005D44E4" w:rsidRPr="00752EEB">
        <w:rPr>
          <w:rFonts w:ascii="Times New Roman" w:hAnsi="Times New Roman"/>
        </w:rPr>
        <w:t>,</w:t>
      </w:r>
      <w:r w:rsidRPr="00752EEB">
        <w:rPr>
          <w:rFonts w:ascii="Times New Roman" w:hAnsi="Times New Roman"/>
        </w:rPr>
        <w:t xml:space="preserve"> which was not in the Bill and we proposed to delete it. It was an anomaly.</w:t>
      </w:r>
    </w:p>
    <w:p w14:paraId="195B1621" w14:textId="77777777" w:rsidR="005217CA" w:rsidRPr="00752EEB" w:rsidRDefault="005217CA" w:rsidP="00752EEB">
      <w:pPr>
        <w:spacing w:after="0" w:line="240" w:lineRule="auto"/>
        <w:jc w:val="both"/>
        <w:rPr>
          <w:rFonts w:ascii="Times New Roman" w:hAnsi="Times New Roman"/>
        </w:rPr>
      </w:pPr>
    </w:p>
    <w:p w14:paraId="566CAFC0"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You cannot delete </w:t>
      </w:r>
      <w:proofErr w:type="gramStart"/>
      <w:r w:rsidRPr="00752EEB">
        <w:rPr>
          <w:rFonts w:ascii="Times New Roman" w:hAnsi="Times New Roman"/>
        </w:rPr>
        <w:t>it</w:t>
      </w:r>
      <w:proofErr w:type="gramEnd"/>
      <w:r w:rsidRPr="00752EEB">
        <w:rPr>
          <w:rFonts w:ascii="Times New Roman" w:hAnsi="Times New Roman"/>
        </w:rPr>
        <w:t xml:space="preserve"> as it is not there.</w:t>
      </w:r>
    </w:p>
    <w:p w14:paraId="229F48B2" w14:textId="77777777" w:rsidR="005217CA" w:rsidRPr="00752EEB" w:rsidRDefault="005217CA" w:rsidP="00752EEB">
      <w:pPr>
        <w:spacing w:after="0" w:line="240" w:lineRule="auto"/>
        <w:jc w:val="both"/>
        <w:rPr>
          <w:rFonts w:ascii="Times New Roman" w:hAnsi="Times New Roman"/>
        </w:rPr>
      </w:pPr>
    </w:p>
    <w:p w14:paraId="53B49660"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Therefore, in other words, we withdraw our proposal in the report.</w:t>
      </w:r>
    </w:p>
    <w:p w14:paraId="51F9C62D" w14:textId="77777777" w:rsidR="005217CA" w:rsidRPr="00752EEB" w:rsidRDefault="005217CA" w:rsidP="00752EEB">
      <w:pPr>
        <w:spacing w:after="0" w:line="240" w:lineRule="auto"/>
        <w:jc w:val="both"/>
        <w:rPr>
          <w:rFonts w:ascii="Times New Roman" w:hAnsi="Times New Roman"/>
        </w:rPr>
      </w:pPr>
    </w:p>
    <w:p w14:paraId="76349C5D"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 xml:space="preserve">MR NIWAGABA: </w:t>
      </w:r>
      <w:r w:rsidRPr="00752EEB">
        <w:rPr>
          <w:rFonts w:ascii="Times New Roman" w:hAnsi="Times New Roman"/>
        </w:rPr>
        <w:t>Madam Chairperson, I could help the chairperson; if the proposal in the report is good, the only thing we need to do is to delete the words subject to sub-section 7 and begin the sentence with a licence</w:t>
      </w:r>
      <w:r w:rsidR="005D44E4" w:rsidRPr="00752EEB">
        <w:rPr>
          <w:rFonts w:ascii="Times New Roman" w:hAnsi="Times New Roman"/>
        </w:rPr>
        <w:t>d</w:t>
      </w:r>
      <w:r w:rsidRPr="00752EEB">
        <w:rPr>
          <w:rFonts w:ascii="Times New Roman" w:hAnsi="Times New Roman"/>
        </w:rPr>
        <w:t xml:space="preserve"> insurer or HMO that contravenes sub-section (1) or (2) commits an offence; because the purpose of a penalty is good.  I request the chairperson to concede. We only delete the words “subject to sub-section 7” appearing under the proposed amendment under clause 6.</w:t>
      </w:r>
    </w:p>
    <w:p w14:paraId="5B5F8AD4" w14:textId="77777777" w:rsidR="005217CA" w:rsidRPr="00752EEB" w:rsidRDefault="005217CA" w:rsidP="00752EEB">
      <w:pPr>
        <w:spacing w:after="0" w:line="240" w:lineRule="auto"/>
        <w:jc w:val="both"/>
        <w:rPr>
          <w:rFonts w:ascii="Times New Roman" w:hAnsi="Times New Roman"/>
        </w:rPr>
      </w:pPr>
    </w:p>
    <w:p w14:paraId="7B5DC858"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Is he proposing to bring a new clause?</w:t>
      </w:r>
    </w:p>
    <w:p w14:paraId="57DBD64C" w14:textId="77777777" w:rsidR="005217CA" w:rsidRPr="00752EEB" w:rsidRDefault="005217CA" w:rsidP="00752EEB">
      <w:pPr>
        <w:spacing w:after="0" w:line="240" w:lineRule="auto"/>
        <w:jc w:val="both"/>
        <w:rPr>
          <w:rFonts w:ascii="Times New Roman" w:hAnsi="Times New Roman"/>
        </w:rPr>
      </w:pPr>
    </w:p>
    <w:p w14:paraId="27B9050B"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BAHATI:</w:t>
      </w:r>
      <w:r w:rsidRPr="00752EEB">
        <w:rPr>
          <w:rFonts w:ascii="Times New Roman" w:hAnsi="Times New Roman"/>
        </w:rPr>
        <w:t xml:space="preserve"> However, again alternative </w:t>
      </w:r>
      <w:proofErr w:type="gramStart"/>
      <w:r w:rsidRPr="00752EEB">
        <w:rPr>
          <w:rFonts w:ascii="Times New Roman" w:hAnsi="Times New Roman"/>
        </w:rPr>
        <w:t>Attorney-General</w:t>
      </w:r>
      <w:proofErr w:type="gramEnd"/>
      <w:r w:rsidRPr="00752EEB">
        <w:rPr>
          <w:rFonts w:ascii="Times New Roman" w:hAnsi="Times New Roman"/>
        </w:rPr>
        <w:t>, if you could look at clause 5, it appears to be suggesting what is already there. Therefore, clause 6 as proposed by the chairperson should not be</w:t>
      </w:r>
      <w:proofErr w:type="gramStart"/>
      <w:r w:rsidRPr="00752EEB">
        <w:rPr>
          <w:rFonts w:ascii="Times New Roman" w:hAnsi="Times New Roman"/>
        </w:rPr>
        <w:t>-(</w:t>
      </w:r>
      <w:proofErr w:type="gramEnd"/>
      <w:r w:rsidRPr="00752EEB">
        <w:rPr>
          <w:rFonts w:ascii="Times New Roman" w:hAnsi="Times New Roman"/>
          <w:i/>
        </w:rPr>
        <w:t>Interrupt</w:t>
      </w:r>
      <w:r w:rsidR="005D44E4" w:rsidRPr="00752EEB">
        <w:rPr>
          <w:rFonts w:ascii="Times New Roman" w:hAnsi="Times New Roman"/>
          <w:i/>
        </w:rPr>
        <w:t>ion</w:t>
      </w:r>
      <w:r w:rsidRPr="00752EEB">
        <w:rPr>
          <w:rFonts w:ascii="Times New Roman" w:hAnsi="Times New Roman"/>
        </w:rPr>
        <w:t>)</w:t>
      </w:r>
    </w:p>
    <w:p w14:paraId="00032BE6" w14:textId="77777777" w:rsidR="005217CA" w:rsidRPr="00752EEB" w:rsidRDefault="005217CA" w:rsidP="00752EEB">
      <w:pPr>
        <w:spacing w:after="0" w:line="240" w:lineRule="auto"/>
        <w:jc w:val="both"/>
        <w:rPr>
          <w:rFonts w:ascii="Times New Roman" w:hAnsi="Times New Roman"/>
        </w:rPr>
      </w:pPr>
    </w:p>
    <w:p w14:paraId="14B7D32D"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NIWAGABA:</w:t>
      </w:r>
      <w:r w:rsidRPr="00752EEB">
        <w:rPr>
          <w:rFonts w:ascii="Times New Roman" w:hAnsi="Times New Roman"/>
        </w:rPr>
        <w:t xml:space="preserve"> I concede.</w:t>
      </w:r>
    </w:p>
    <w:p w14:paraId="6B2D16CD" w14:textId="77777777" w:rsidR="005217CA" w:rsidRPr="00752EEB" w:rsidRDefault="005217CA" w:rsidP="00752EEB">
      <w:pPr>
        <w:spacing w:after="0" w:line="240" w:lineRule="auto"/>
        <w:jc w:val="both"/>
        <w:rPr>
          <w:rFonts w:ascii="Times New Roman" w:hAnsi="Times New Roman"/>
        </w:rPr>
      </w:pPr>
    </w:p>
    <w:p w14:paraId="3BD099A4" w14:textId="77777777" w:rsidR="005217CA"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Honourable members, the question is </w:t>
      </w:r>
      <w:proofErr w:type="gramStart"/>
      <w:r w:rsidRPr="00752EEB">
        <w:rPr>
          <w:rFonts w:ascii="Times New Roman" w:hAnsi="Times New Roman"/>
        </w:rPr>
        <w:t>that clause 113 do</w:t>
      </w:r>
      <w:proofErr w:type="gramEnd"/>
      <w:r w:rsidRPr="00752EEB">
        <w:rPr>
          <w:rFonts w:ascii="Times New Roman" w:hAnsi="Times New Roman"/>
        </w:rPr>
        <w:t xml:space="preserve"> stand part of the Bill?</w:t>
      </w:r>
    </w:p>
    <w:p w14:paraId="4CA2FEAC" w14:textId="77777777" w:rsidR="00752EEB" w:rsidRPr="00752EEB" w:rsidRDefault="00752EEB" w:rsidP="00752EEB">
      <w:pPr>
        <w:spacing w:after="0" w:line="240" w:lineRule="auto"/>
        <w:jc w:val="both"/>
        <w:rPr>
          <w:rFonts w:ascii="Times New Roman" w:hAnsi="Times New Roman"/>
        </w:rPr>
      </w:pPr>
    </w:p>
    <w:p w14:paraId="2410DB03" w14:textId="77777777" w:rsidR="005217CA" w:rsidRDefault="005217CA" w:rsidP="00752EEB">
      <w:pPr>
        <w:spacing w:after="0" w:line="240" w:lineRule="auto"/>
        <w:jc w:val="center"/>
        <w:rPr>
          <w:rFonts w:ascii="Times New Roman" w:hAnsi="Times New Roman"/>
          <w:i/>
        </w:rPr>
      </w:pPr>
      <w:r w:rsidRPr="00752EEB">
        <w:rPr>
          <w:rFonts w:ascii="Times New Roman" w:hAnsi="Times New Roman"/>
          <w:i/>
        </w:rPr>
        <w:t>(Question put and agreed to.)</w:t>
      </w:r>
    </w:p>
    <w:p w14:paraId="35AEC35A" w14:textId="77777777" w:rsidR="00752EEB" w:rsidRPr="00752EEB" w:rsidRDefault="00752EEB" w:rsidP="00752EEB">
      <w:pPr>
        <w:spacing w:after="0" w:line="240" w:lineRule="auto"/>
        <w:jc w:val="center"/>
        <w:rPr>
          <w:rFonts w:ascii="Times New Roman" w:hAnsi="Times New Roman"/>
          <w:i/>
        </w:rPr>
      </w:pPr>
    </w:p>
    <w:p w14:paraId="0C89358E" w14:textId="77777777" w:rsidR="00EF7E8B" w:rsidRDefault="00EF7E8B" w:rsidP="00752EEB">
      <w:pPr>
        <w:spacing w:after="0" w:line="240" w:lineRule="auto"/>
        <w:jc w:val="center"/>
        <w:rPr>
          <w:rFonts w:ascii="Times New Roman" w:hAnsi="Times New Roman"/>
          <w:i/>
        </w:rPr>
      </w:pPr>
      <w:r w:rsidRPr="00752EEB">
        <w:rPr>
          <w:rFonts w:ascii="Times New Roman" w:hAnsi="Times New Roman"/>
          <w:i/>
        </w:rPr>
        <w:t>Clause 113, agreed to.</w:t>
      </w:r>
    </w:p>
    <w:p w14:paraId="06D8449B" w14:textId="77777777" w:rsidR="00752EEB" w:rsidRPr="00752EEB" w:rsidRDefault="00752EEB" w:rsidP="00752EEB">
      <w:pPr>
        <w:spacing w:after="0" w:line="240" w:lineRule="auto"/>
        <w:jc w:val="center"/>
        <w:rPr>
          <w:rFonts w:ascii="Times New Roman" w:hAnsi="Times New Roman"/>
          <w:i/>
        </w:rPr>
      </w:pPr>
    </w:p>
    <w:p w14:paraId="31CCB4BE" w14:textId="77777777" w:rsidR="005217CA" w:rsidRDefault="005217CA" w:rsidP="00752EEB">
      <w:pPr>
        <w:spacing w:after="0" w:line="240" w:lineRule="auto"/>
        <w:jc w:val="both"/>
        <w:rPr>
          <w:rFonts w:ascii="Times New Roman" w:hAnsi="Times New Roman"/>
        </w:rPr>
      </w:pPr>
      <w:r w:rsidRPr="00752EEB">
        <w:rPr>
          <w:rFonts w:ascii="Times New Roman" w:hAnsi="Times New Roman"/>
        </w:rPr>
        <w:t>Clause 124</w:t>
      </w:r>
    </w:p>
    <w:p w14:paraId="153EACFA" w14:textId="77777777" w:rsidR="00752EEB" w:rsidRPr="00752EEB" w:rsidRDefault="00752EEB" w:rsidP="00752EEB">
      <w:pPr>
        <w:spacing w:after="0" w:line="240" w:lineRule="auto"/>
        <w:jc w:val="both"/>
        <w:rPr>
          <w:rFonts w:ascii="Times New Roman" w:hAnsi="Times New Roman"/>
        </w:rPr>
      </w:pPr>
    </w:p>
    <w:p w14:paraId="207E9F08"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Madam Chairperson, clause 124 was deferred on grounds that it should be defined in the interpretation clause for clarity. We have the definition and when we get to the interpretation, we will be able to read it.</w:t>
      </w:r>
    </w:p>
    <w:p w14:paraId="34A7AFD4" w14:textId="77777777" w:rsidR="005217CA" w:rsidRPr="00752EEB" w:rsidRDefault="005217CA" w:rsidP="00752EEB">
      <w:pPr>
        <w:spacing w:after="0" w:line="240" w:lineRule="auto"/>
        <w:jc w:val="both"/>
        <w:rPr>
          <w:rFonts w:ascii="Times New Roman" w:hAnsi="Times New Roman"/>
        </w:rPr>
      </w:pPr>
    </w:p>
    <w:p w14:paraId="20111B27" w14:textId="77777777" w:rsidR="005217CA" w:rsidRDefault="005217CA" w:rsidP="00752EEB">
      <w:pPr>
        <w:spacing w:after="0" w:line="240" w:lineRule="auto"/>
        <w:jc w:val="both"/>
        <w:rPr>
          <w:rFonts w:ascii="Times New Roman" w:hAnsi="Times New Roman"/>
        </w:rPr>
      </w:pPr>
      <w:r w:rsidRPr="00752EEB">
        <w:rPr>
          <w:rFonts w:ascii="Times New Roman" w:hAnsi="Times New Roman"/>
          <w:b/>
        </w:rPr>
        <w:t xml:space="preserve">THE CHAIRPERSON: </w:t>
      </w:r>
      <w:r w:rsidRPr="00752EEB">
        <w:rPr>
          <w:rFonts w:ascii="Times New Roman" w:hAnsi="Times New Roman"/>
        </w:rPr>
        <w:t>Honourable members the question is that clause 124 do stand part of the Bill?</w:t>
      </w:r>
    </w:p>
    <w:p w14:paraId="4B4B776A" w14:textId="77777777" w:rsidR="00752EEB" w:rsidRPr="00752EEB" w:rsidRDefault="00752EEB" w:rsidP="00752EEB">
      <w:pPr>
        <w:spacing w:after="0" w:line="240" w:lineRule="auto"/>
        <w:jc w:val="both"/>
        <w:rPr>
          <w:rFonts w:ascii="Times New Roman" w:hAnsi="Times New Roman"/>
        </w:rPr>
      </w:pPr>
    </w:p>
    <w:p w14:paraId="29310BF4" w14:textId="77777777" w:rsidR="005217CA" w:rsidRDefault="005217CA" w:rsidP="00752EEB">
      <w:pPr>
        <w:spacing w:after="0" w:line="240" w:lineRule="auto"/>
        <w:jc w:val="center"/>
        <w:rPr>
          <w:rFonts w:ascii="Times New Roman" w:hAnsi="Times New Roman"/>
          <w:i/>
        </w:rPr>
      </w:pPr>
      <w:r w:rsidRPr="00752EEB">
        <w:rPr>
          <w:rFonts w:ascii="Times New Roman" w:hAnsi="Times New Roman"/>
          <w:i/>
        </w:rPr>
        <w:t>(Question put and agreed to.)</w:t>
      </w:r>
    </w:p>
    <w:p w14:paraId="59A45F70" w14:textId="77777777" w:rsidR="00752EEB" w:rsidRPr="00752EEB" w:rsidRDefault="00752EEB" w:rsidP="00752EEB">
      <w:pPr>
        <w:spacing w:after="0" w:line="240" w:lineRule="auto"/>
        <w:jc w:val="center"/>
        <w:rPr>
          <w:rFonts w:ascii="Times New Roman" w:hAnsi="Times New Roman"/>
          <w:i/>
        </w:rPr>
      </w:pPr>
    </w:p>
    <w:p w14:paraId="11EE36B0" w14:textId="77777777" w:rsidR="00EF7E8B" w:rsidRPr="00752EEB" w:rsidRDefault="00EF7E8B" w:rsidP="00752EEB">
      <w:pPr>
        <w:spacing w:after="0" w:line="240" w:lineRule="auto"/>
        <w:jc w:val="center"/>
        <w:rPr>
          <w:rFonts w:ascii="Times New Roman" w:hAnsi="Times New Roman"/>
          <w:i/>
        </w:rPr>
      </w:pPr>
      <w:r w:rsidRPr="00752EEB">
        <w:rPr>
          <w:rFonts w:ascii="Times New Roman" w:hAnsi="Times New Roman"/>
          <w:i/>
        </w:rPr>
        <w:t>Clause 124, agreed to.</w:t>
      </w:r>
    </w:p>
    <w:p w14:paraId="7AB4C019" w14:textId="77777777" w:rsidR="005217CA" w:rsidRPr="00752EEB" w:rsidRDefault="005217CA" w:rsidP="00752EEB">
      <w:pPr>
        <w:spacing w:after="0" w:line="240" w:lineRule="auto"/>
        <w:jc w:val="both"/>
        <w:rPr>
          <w:rFonts w:ascii="Times New Roman" w:hAnsi="Times New Roman"/>
        </w:rPr>
      </w:pPr>
    </w:p>
    <w:p w14:paraId="033A67D6" w14:textId="77777777" w:rsidR="005217CA" w:rsidRDefault="005217CA" w:rsidP="00752EEB">
      <w:pPr>
        <w:spacing w:after="0" w:line="240" w:lineRule="auto"/>
        <w:jc w:val="both"/>
        <w:rPr>
          <w:rFonts w:ascii="Times New Roman" w:hAnsi="Times New Roman"/>
        </w:rPr>
      </w:pPr>
      <w:r w:rsidRPr="00752EEB">
        <w:rPr>
          <w:rFonts w:ascii="Times New Roman" w:hAnsi="Times New Roman"/>
        </w:rPr>
        <w:t>Clause 137</w:t>
      </w:r>
    </w:p>
    <w:p w14:paraId="72AE2DD1" w14:textId="77777777" w:rsidR="00752EEB" w:rsidRPr="00752EEB" w:rsidRDefault="00752EEB" w:rsidP="00752EEB">
      <w:pPr>
        <w:spacing w:after="0" w:line="240" w:lineRule="auto"/>
        <w:jc w:val="both"/>
        <w:rPr>
          <w:rFonts w:ascii="Times New Roman" w:hAnsi="Times New Roman"/>
        </w:rPr>
      </w:pPr>
    </w:p>
    <w:p w14:paraId="1F20AA29"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 xml:space="preserve">MR MUSASIZI: </w:t>
      </w:r>
      <w:r w:rsidRPr="00752EEB">
        <w:rPr>
          <w:rFonts w:ascii="Times New Roman" w:hAnsi="Times New Roman"/>
        </w:rPr>
        <w:t xml:space="preserve">Madam Chairperson, clause 137 was deferred because the House wanted a justification on why the insurance training college should collect and retain the training levy since it is a public institution and its revenue has been subjected to Public Finance Management Act. </w:t>
      </w:r>
    </w:p>
    <w:p w14:paraId="432C9B6B" w14:textId="77777777" w:rsidR="005217CA" w:rsidRPr="00752EEB" w:rsidRDefault="005217CA" w:rsidP="00752EEB">
      <w:pPr>
        <w:spacing w:after="0" w:line="240" w:lineRule="auto"/>
        <w:jc w:val="both"/>
        <w:rPr>
          <w:rFonts w:ascii="Times New Roman" w:hAnsi="Times New Roman"/>
        </w:rPr>
      </w:pPr>
    </w:p>
    <w:p w14:paraId="21533E60"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Madam Chairperson, if I remember very well we subjected this to resolving clause 25 which we have already done and therefore, this no longer stands.</w:t>
      </w:r>
    </w:p>
    <w:p w14:paraId="118CAEF0" w14:textId="77777777" w:rsidR="005217CA" w:rsidRPr="00752EEB" w:rsidRDefault="005217CA" w:rsidP="00752EEB">
      <w:pPr>
        <w:spacing w:after="0" w:line="240" w:lineRule="auto"/>
        <w:jc w:val="both"/>
        <w:rPr>
          <w:rFonts w:ascii="Times New Roman" w:hAnsi="Times New Roman"/>
        </w:rPr>
      </w:pPr>
    </w:p>
    <w:p w14:paraId="5D1FDA4B" w14:textId="77777777" w:rsidR="005217CA"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Honourable member, I put the question that clause 137 do stand part of the Bill?</w:t>
      </w:r>
    </w:p>
    <w:p w14:paraId="2A06566D" w14:textId="77777777" w:rsidR="00752EEB" w:rsidRPr="00752EEB" w:rsidRDefault="00752EEB" w:rsidP="00752EEB">
      <w:pPr>
        <w:spacing w:after="0" w:line="240" w:lineRule="auto"/>
        <w:jc w:val="both"/>
        <w:rPr>
          <w:rFonts w:ascii="Times New Roman" w:hAnsi="Times New Roman"/>
        </w:rPr>
      </w:pPr>
    </w:p>
    <w:p w14:paraId="502E4BA5" w14:textId="77777777" w:rsidR="005217CA" w:rsidRDefault="005217CA" w:rsidP="00752EEB">
      <w:pPr>
        <w:spacing w:after="0" w:line="240" w:lineRule="auto"/>
        <w:jc w:val="center"/>
        <w:rPr>
          <w:rFonts w:ascii="Times New Roman" w:hAnsi="Times New Roman"/>
          <w:i/>
        </w:rPr>
      </w:pPr>
      <w:r w:rsidRPr="00752EEB">
        <w:rPr>
          <w:rFonts w:ascii="Times New Roman" w:hAnsi="Times New Roman"/>
        </w:rPr>
        <w:t>(</w:t>
      </w:r>
      <w:r w:rsidRPr="00752EEB">
        <w:rPr>
          <w:rFonts w:ascii="Times New Roman" w:hAnsi="Times New Roman"/>
          <w:i/>
        </w:rPr>
        <w:t>Question put and agreed to.)</w:t>
      </w:r>
    </w:p>
    <w:p w14:paraId="1B18CDB0" w14:textId="77777777" w:rsidR="00752EEB" w:rsidRPr="00752EEB" w:rsidRDefault="00752EEB" w:rsidP="00752EEB">
      <w:pPr>
        <w:spacing w:after="0" w:line="240" w:lineRule="auto"/>
        <w:jc w:val="center"/>
        <w:rPr>
          <w:rFonts w:ascii="Times New Roman" w:hAnsi="Times New Roman"/>
          <w:i/>
        </w:rPr>
      </w:pPr>
    </w:p>
    <w:p w14:paraId="21979D20"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Clause 13</w:t>
      </w:r>
      <w:r w:rsidR="00D965B1" w:rsidRPr="00752EEB">
        <w:rPr>
          <w:rFonts w:ascii="Times New Roman" w:hAnsi="Times New Roman"/>
          <w:i/>
        </w:rPr>
        <w:t>7</w:t>
      </w:r>
      <w:r w:rsidRPr="00752EEB">
        <w:rPr>
          <w:rFonts w:ascii="Times New Roman" w:hAnsi="Times New Roman"/>
          <w:i/>
        </w:rPr>
        <w:t>, agreed to.</w:t>
      </w:r>
    </w:p>
    <w:p w14:paraId="50739357" w14:textId="77777777" w:rsidR="005217CA" w:rsidRPr="00752EEB" w:rsidRDefault="005217CA" w:rsidP="00752EEB">
      <w:pPr>
        <w:spacing w:after="0" w:line="240" w:lineRule="auto"/>
        <w:jc w:val="both"/>
        <w:rPr>
          <w:rFonts w:ascii="Times New Roman" w:hAnsi="Times New Roman"/>
        </w:rPr>
      </w:pPr>
    </w:p>
    <w:p w14:paraId="7CE84BB7" w14:textId="77777777" w:rsidR="005217CA" w:rsidRDefault="005217CA" w:rsidP="00752EEB">
      <w:pPr>
        <w:spacing w:after="0" w:line="240" w:lineRule="auto"/>
        <w:jc w:val="both"/>
        <w:rPr>
          <w:rFonts w:ascii="Times New Roman" w:hAnsi="Times New Roman"/>
        </w:rPr>
      </w:pPr>
      <w:r w:rsidRPr="00752EEB">
        <w:rPr>
          <w:rFonts w:ascii="Times New Roman" w:hAnsi="Times New Roman"/>
        </w:rPr>
        <w:t>Clause 2</w:t>
      </w:r>
    </w:p>
    <w:p w14:paraId="76ADA6E2" w14:textId="77777777" w:rsidR="00752EEB" w:rsidRPr="00752EEB" w:rsidRDefault="00752EEB" w:rsidP="00752EEB">
      <w:pPr>
        <w:spacing w:after="0" w:line="240" w:lineRule="auto"/>
        <w:jc w:val="both"/>
        <w:rPr>
          <w:rFonts w:ascii="Times New Roman" w:hAnsi="Times New Roman"/>
        </w:rPr>
      </w:pPr>
    </w:p>
    <w:p w14:paraId="7EE83298"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Madam Chairperson, we propose to amend clause 2 as follows:</w:t>
      </w:r>
    </w:p>
    <w:p w14:paraId="2CE9F339" w14:textId="77777777" w:rsidR="005217CA" w:rsidRDefault="005217CA" w:rsidP="00752EEB">
      <w:pPr>
        <w:numPr>
          <w:ilvl w:val="0"/>
          <w:numId w:val="2"/>
        </w:numPr>
        <w:tabs>
          <w:tab w:val="left" w:pos="426"/>
        </w:tabs>
        <w:spacing w:after="0" w:line="240" w:lineRule="auto"/>
        <w:ind w:left="426" w:hanging="426"/>
        <w:jc w:val="both"/>
        <w:rPr>
          <w:rFonts w:ascii="Times New Roman" w:hAnsi="Times New Roman"/>
        </w:rPr>
      </w:pPr>
      <w:r w:rsidRPr="00752EEB">
        <w:rPr>
          <w:rFonts w:ascii="Times New Roman" w:hAnsi="Times New Roman"/>
        </w:rPr>
        <w:t>By deleting the definition of an actuary and substituting the following</w:t>
      </w:r>
      <w:proofErr w:type="gramStart"/>
      <w:r w:rsidRPr="00752EEB">
        <w:rPr>
          <w:rFonts w:ascii="Times New Roman" w:hAnsi="Times New Roman"/>
        </w:rPr>
        <w:t>;</w:t>
      </w:r>
      <w:proofErr w:type="gramEnd"/>
      <w:r w:rsidRPr="00752EEB">
        <w:rPr>
          <w:rFonts w:ascii="Times New Roman" w:hAnsi="Times New Roman"/>
        </w:rPr>
        <w:t xml:space="preserve"> actuary means a person who is a member or a fellow of a professional institute, faculty, society or association of actuaries and recognised by the Authority.</w:t>
      </w:r>
    </w:p>
    <w:p w14:paraId="26248AE1" w14:textId="77777777" w:rsidR="00752EEB" w:rsidRPr="00752EEB" w:rsidRDefault="00752EEB" w:rsidP="00752EEB">
      <w:pPr>
        <w:tabs>
          <w:tab w:val="left" w:pos="426"/>
        </w:tabs>
        <w:spacing w:after="0" w:line="240" w:lineRule="auto"/>
        <w:ind w:left="426"/>
        <w:jc w:val="both"/>
        <w:rPr>
          <w:rFonts w:ascii="Times New Roman" w:hAnsi="Times New Roman"/>
        </w:rPr>
      </w:pPr>
    </w:p>
    <w:p w14:paraId="62F0A3EA" w14:textId="77777777" w:rsidR="005217CA" w:rsidRDefault="00752EEB" w:rsidP="00752EEB">
      <w:pPr>
        <w:tabs>
          <w:tab w:val="left" w:pos="426"/>
        </w:tabs>
        <w:spacing w:after="0" w:line="240" w:lineRule="auto"/>
        <w:ind w:left="426" w:hanging="426"/>
        <w:jc w:val="both"/>
        <w:rPr>
          <w:rFonts w:ascii="Times New Roman" w:hAnsi="Times New Roman"/>
        </w:rPr>
      </w:pPr>
      <w:r>
        <w:rPr>
          <w:rFonts w:ascii="Times New Roman" w:hAnsi="Times New Roman"/>
        </w:rPr>
        <w:tab/>
      </w:r>
      <w:r w:rsidR="005217CA" w:rsidRPr="00752EEB">
        <w:rPr>
          <w:rFonts w:ascii="Times New Roman" w:hAnsi="Times New Roman"/>
        </w:rPr>
        <w:t>Our justification</w:t>
      </w:r>
      <w:r w:rsidR="008201CF" w:rsidRPr="00752EEB">
        <w:rPr>
          <w:rFonts w:ascii="Times New Roman" w:hAnsi="Times New Roman"/>
        </w:rPr>
        <w:t>,</w:t>
      </w:r>
      <w:r w:rsidR="005217CA" w:rsidRPr="00752EEB">
        <w:rPr>
          <w:rFonts w:ascii="Times New Roman" w:hAnsi="Times New Roman"/>
        </w:rPr>
        <w:t xml:space="preserve"> Madam Chairperson</w:t>
      </w:r>
      <w:r w:rsidR="008201CF" w:rsidRPr="00752EEB">
        <w:rPr>
          <w:rFonts w:ascii="Times New Roman" w:hAnsi="Times New Roman"/>
        </w:rPr>
        <w:t>,</w:t>
      </w:r>
      <w:r w:rsidR="005217CA" w:rsidRPr="00752EEB">
        <w:rPr>
          <w:rFonts w:ascii="Times New Roman" w:hAnsi="Times New Roman"/>
        </w:rPr>
        <w:t xml:space="preserve"> is that ICP</w:t>
      </w:r>
      <w:r w:rsidR="008201CF" w:rsidRPr="00752EEB">
        <w:rPr>
          <w:rFonts w:ascii="Times New Roman" w:hAnsi="Times New Roman"/>
        </w:rPr>
        <w:t xml:space="preserve"> </w:t>
      </w:r>
      <w:r w:rsidR="005217CA" w:rsidRPr="00752EEB">
        <w:rPr>
          <w:rFonts w:ascii="Times New Roman" w:hAnsi="Times New Roman"/>
        </w:rPr>
        <w:t>8 requires both qualified life and non-life actuaries. It is better for the detailed qualifications to be included in the regulations and not in the Act.</w:t>
      </w:r>
    </w:p>
    <w:p w14:paraId="44CD4177" w14:textId="77777777" w:rsidR="00752EEB" w:rsidRPr="00752EEB" w:rsidRDefault="00752EEB" w:rsidP="00752EEB">
      <w:pPr>
        <w:tabs>
          <w:tab w:val="left" w:pos="426"/>
        </w:tabs>
        <w:spacing w:after="0" w:line="240" w:lineRule="auto"/>
        <w:ind w:left="426" w:hanging="426"/>
        <w:jc w:val="both"/>
        <w:rPr>
          <w:rFonts w:ascii="Times New Roman" w:hAnsi="Times New Roman"/>
        </w:rPr>
      </w:pPr>
    </w:p>
    <w:p w14:paraId="11555CEE" w14:textId="77777777" w:rsidR="00752EEB" w:rsidRDefault="005217CA" w:rsidP="00752EEB">
      <w:pPr>
        <w:numPr>
          <w:ilvl w:val="0"/>
          <w:numId w:val="2"/>
        </w:numPr>
        <w:tabs>
          <w:tab w:val="left" w:pos="426"/>
        </w:tabs>
        <w:spacing w:after="0" w:line="240" w:lineRule="auto"/>
        <w:ind w:left="426" w:hanging="426"/>
        <w:jc w:val="both"/>
        <w:rPr>
          <w:rFonts w:ascii="Times New Roman" w:hAnsi="Times New Roman"/>
        </w:rPr>
      </w:pPr>
      <w:r w:rsidRPr="00752EEB">
        <w:rPr>
          <w:rFonts w:ascii="Times New Roman" w:hAnsi="Times New Roman"/>
        </w:rPr>
        <w:t xml:space="preserve">Madam Chairperson, we propose to insert immediately after the definition of commercial bank the following “control in relation to a licensee has the meaning specified in the regulations.” </w:t>
      </w:r>
    </w:p>
    <w:p w14:paraId="12DAE31E" w14:textId="77777777" w:rsidR="00752EEB" w:rsidRDefault="00752EEB" w:rsidP="00752EEB">
      <w:pPr>
        <w:tabs>
          <w:tab w:val="left" w:pos="426"/>
        </w:tabs>
        <w:spacing w:after="0" w:line="240" w:lineRule="auto"/>
        <w:ind w:left="426"/>
        <w:jc w:val="both"/>
        <w:rPr>
          <w:rFonts w:ascii="Times New Roman" w:hAnsi="Times New Roman"/>
        </w:rPr>
      </w:pPr>
    </w:p>
    <w:p w14:paraId="7247A267" w14:textId="77777777" w:rsidR="005217CA" w:rsidRPr="00752EEB" w:rsidRDefault="005217CA" w:rsidP="00752EEB">
      <w:pPr>
        <w:tabs>
          <w:tab w:val="left" w:pos="426"/>
        </w:tabs>
        <w:spacing w:after="0" w:line="240" w:lineRule="auto"/>
        <w:ind w:left="426"/>
        <w:jc w:val="both"/>
        <w:rPr>
          <w:rFonts w:ascii="Times New Roman" w:hAnsi="Times New Roman"/>
        </w:rPr>
      </w:pPr>
      <w:r w:rsidRPr="00752EEB">
        <w:rPr>
          <w:rFonts w:ascii="Times New Roman" w:hAnsi="Times New Roman"/>
        </w:rPr>
        <w:t>Constituting documents means</w:t>
      </w:r>
      <w:proofErr w:type="gramStart"/>
      <w:r w:rsidRPr="00752EEB">
        <w:rPr>
          <w:rFonts w:ascii="Times New Roman" w:hAnsi="Times New Roman"/>
        </w:rPr>
        <w:t>;</w:t>
      </w:r>
      <w:proofErr w:type="gramEnd"/>
    </w:p>
    <w:p w14:paraId="412E4593" w14:textId="77777777" w:rsidR="005217CA" w:rsidRPr="00752EEB" w:rsidRDefault="005217CA" w:rsidP="00752EEB">
      <w:pPr>
        <w:numPr>
          <w:ilvl w:val="0"/>
          <w:numId w:val="3"/>
        </w:numPr>
        <w:tabs>
          <w:tab w:val="left" w:pos="851"/>
        </w:tabs>
        <w:spacing w:after="0" w:line="240" w:lineRule="auto"/>
        <w:ind w:left="851" w:hanging="425"/>
        <w:jc w:val="both"/>
        <w:rPr>
          <w:rFonts w:ascii="Times New Roman" w:hAnsi="Times New Roman"/>
        </w:rPr>
      </w:pPr>
      <w:r w:rsidRPr="00752EEB">
        <w:rPr>
          <w:rFonts w:ascii="Times New Roman" w:hAnsi="Times New Roman"/>
        </w:rPr>
        <w:lastRenderedPageBreak/>
        <w:t xml:space="preserve">In the case of a company, its memorandum and articles of association and </w:t>
      </w:r>
    </w:p>
    <w:p w14:paraId="272FF17E" w14:textId="77777777" w:rsidR="005217CA" w:rsidRPr="00752EEB" w:rsidRDefault="005217CA" w:rsidP="00752EEB">
      <w:pPr>
        <w:numPr>
          <w:ilvl w:val="0"/>
          <w:numId w:val="3"/>
        </w:numPr>
        <w:tabs>
          <w:tab w:val="left" w:pos="851"/>
        </w:tabs>
        <w:spacing w:after="0" w:line="240" w:lineRule="auto"/>
        <w:ind w:left="851" w:hanging="425"/>
        <w:jc w:val="both"/>
        <w:rPr>
          <w:rFonts w:ascii="Times New Roman" w:hAnsi="Times New Roman"/>
        </w:rPr>
      </w:pPr>
      <w:r w:rsidRPr="00752EEB">
        <w:rPr>
          <w:rFonts w:ascii="Times New Roman" w:hAnsi="Times New Roman"/>
        </w:rPr>
        <w:t>In the case of any other entity, such document or documents that constitute and govern the entity.</w:t>
      </w:r>
    </w:p>
    <w:p w14:paraId="7550477C" w14:textId="77777777" w:rsidR="005217CA" w:rsidRDefault="005217CA" w:rsidP="00752EEB">
      <w:pPr>
        <w:tabs>
          <w:tab w:val="left" w:pos="426"/>
        </w:tabs>
        <w:spacing w:after="0" w:line="240" w:lineRule="auto"/>
        <w:ind w:left="426"/>
        <w:jc w:val="both"/>
        <w:rPr>
          <w:rFonts w:ascii="Times New Roman" w:hAnsi="Times New Roman"/>
        </w:rPr>
      </w:pPr>
      <w:r w:rsidRPr="00752EEB">
        <w:rPr>
          <w:rFonts w:ascii="Times New Roman" w:hAnsi="Times New Roman"/>
        </w:rPr>
        <w:t>Our justification</w:t>
      </w:r>
      <w:r w:rsidR="009F51EC" w:rsidRPr="00752EEB">
        <w:rPr>
          <w:rFonts w:ascii="Times New Roman" w:hAnsi="Times New Roman"/>
        </w:rPr>
        <w:t>, M</w:t>
      </w:r>
      <w:r w:rsidRPr="00752EEB">
        <w:rPr>
          <w:rFonts w:ascii="Times New Roman" w:hAnsi="Times New Roman"/>
        </w:rPr>
        <w:t>adam Chairperson</w:t>
      </w:r>
      <w:r w:rsidR="009F51EC" w:rsidRPr="00752EEB">
        <w:rPr>
          <w:rFonts w:ascii="Times New Roman" w:hAnsi="Times New Roman"/>
        </w:rPr>
        <w:t>,</w:t>
      </w:r>
      <w:r w:rsidRPr="00752EEB">
        <w:rPr>
          <w:rFonts w:ascii="Times New Roman" w:hAnsi="Times New Roman"/>
        </w:rPr>
        <w:t xml:space="preserve"> is to provide for the definition of control and constituting documents.</w:t>
      </w:r>
    </w:p>
    <w:p w14:paraId="23D362A6" w14:textId="77777777" w:rsidR="00752EEB" w:rsidRPr="00752EEB" w:rsidRDefault="00752EEB" w:rsidP="00752EEB">
      <w:pPr>
        <w:tabs>
          <w:tab w:val="left" w:pos="426"/>
        </w:tabs>
        <w:spacing w:after="0" w:line="240" w:lineRule="auto"/>
        <w:ind w:left="426"/>
        <w:jc w:val="both"/>
        <w:rPr>
          <w:rFonts w:ascii="Times New Roman" w:hAnsi="Times New Roman"/>
        </w:rPr>
      </w:pPr>
    </w:p>
    <w:p w14:paraId="7F7C44DB" w14:textId="77777777" w:rsidR="005217CA" w:rsidRPr="00752EEB" w:rsidRDefault="005217CA" w:rsidP="00752EEB">
      <w:pPr>
        <w:numPr>
          <w:ilvl w:val="0"/>
          <w:numId w:val="2"/>
        </w:numPr>
        <w:tabs>
          <w:tab w:val="left" w:pos="426"/>
        </w:tabs>
        <w:spacing w:after="0" w:line="240" w:lineRule="auto"/>
        <w:ind w:left="426" w:hanging="426"/>
        <w:jc w:val="both"/>
        <w:rPr>
          <w:rFonts w:ascii="Times New Roman" w:hAnsi="Times New Roman"/>
          <w:bCs/>
        </w:rPr>
      </w:pPr>
      <w:r w:rsidRPr="00752EEB">
        <w:rPr>
          <w:rFonts w:ascii="Times New Roman" w:hAnsi="Times New Roman"/>
        </w:rPr>
        <w:t>We propose</w:t>
      </w:r>
      <w:r w:rsidR="00D965B1" w:rsidRPr="00752EEB">
        <w:rPr>
          <w:rFonts w:ascii="Times New Roman" w:hAnsi="Times New Roman"/>
        </w:rPr>
        <w:t xml:space="preserve"> to delete the </w:t>
      </w:r>
      <w:r w:rsidRPr="00752EEB">
        <w:rPr>
          <w:rFonts w:ascii="Times New Roman" w:hAnsi="Times New Roman"/>
          <w:bCs/>
        </w:rPr>
        <w:t>definition of “director” and substituting</w:t>
      </w:r>
      <w:r w:rsidR="00D965B1" w:rsidRPr="00752EEB">
        <w:rPr>
          <w:rFonts w:ascii="Times New Roman" w:hAnsi="Times New Roman"/>
          <w:bCs/>
        </w:rPr>
        <w:t xml:space="preserve"> it with</w:t>
      </w:r>
      <w:r w:rsidRPr="00752EEB">
        <w:rPr>
          <w:rFonts w:ascii="Times New Roman" w:hAnsi="Times New Roman"/>
          <w:bCs/>
        </w:rPr>
        <w:t xml:space="preserve"> the following:</w:t>
      </w:r>
    </w:p>
    <w:p w14:paraId="5D6A7B7F" w14:textId="77777777" w:rsidR="008201CF" w:rsidRPr="00752EEB" w:rsidRDefault="00752EEB" w:rsidP="00752EEB">
      <w:pPr>
        <w:tabs>
          <w:tab w:val="left" w:pos="426"/>
        </w:tabs>
        <w:spacing w:after="0" w:line="240" w:lineRule="auto"/>
        <w:ind w:left="426" w:hanging="426"/>
        <w:jc w:val="both"/>
        <w:rPr>
          <w:rFonts w:ascii="Times New Roman" w:hAnsi="Times New Roman"/>
          <w:bCs/>
        </w:rPr>
      </w:pPr>
      <w:r>
        <w:rPr>
          <w:rFonts w:ascii="Times New Roman" w:hAnsi="Times New Roman"/>
          <w:bCs/>
        </w:rPr>
        <w:tab/>
      </w:r>
      <w:r w:rsidR="005217CA" w:rsidRPr="00752EEB">
        <w:rPr>
          <w:rFonts w:ascii="Times New Roman" w:hAnsi="Times New Roman"/>
          <w:bCs/>
        </w:rPr>
        <w:t xml:space="preserve">“Director” means a member of the governing body of a corporate;” </w:t>
      </w:r>
    </w:p>
    <w:p w14:paraId="59108D61" w14:textId="77777777" w:rsidR="005217CA" w:rsidRPr="00752EEB" w:rsidRDefault="005217CA" w:rsidP="00752EEB">
      <w:pPr>
        <w:pStyle w:val="ListParagraph"/>
        <w:numPr>
          <w:ilvl w:val="0"/>
          <w:numId w:val="2"/>
        </w:numPr>
        <w:tabs>
          <w:tab w:val="left" w:pos="426"/>
        </w:tabs>
        <w:spacing w:after="0" w:line="240" w:lineRule="auto"/>
        <w:ind w:left="426" w:hanging="426"/>
        <w:jc w:val="both"/>
        <w:rPr>
          <w:rFonts w:ascii="Times New Roman" w:hAnsi="Times New Roman"/>
          <w:bCs/>
        </w:rPr>
      </w:pPr>
      <w:r w:rsidRPr="00752EEB">
        <w:rPr>
          <w:rFonts w:ascii="Times New Roman" w:hAnsi="Times New Roman"/>
          <w:bCs/>
        </w:rPr>
        <w:t>We propose to insert immediately after the definition of “distribution”, the following:</w:t>
      </w:r>
    </w:p>
    <w:p w14:paraId="6B0C9EB3" w14:textId="77777777" w:rsidR="005217CA" w:rsidRPr="00752EEB" w:rsidRDefault="005217CA" w:rsidP="00752EEB">
      <w:pPr>
        <w:spacing w:after="0" w:line="240" w:lineRule="auto"/>
        <w:ind w:left="426"/>
        <w:jc w:val="both"/>
        <w:rPr>
          <w:rFonts w:ascii="Times New Roman" w:hAnsi="Times New Roman"/>
          <w:bCs/>
        </w:rPr>
      </w:pPr>
      <w:r w:rsidRPr="00752EEB">
        <w:rPr>
          <w:rFonts w:ascii="Times New Roman" w:hAnsi="Times New Roman"/>
          <w:bCs/>
        </w:rPr>
        <w:t>“Domestic Supervisory Authority” means an authority in Uganda which performs functions corresponding or similar to those performed by the Authority or regulates or supervises any type of financial service”</w:t>
      </w:r>
    </w:p>
    <w:p w14:paraId="5E311869" w14:textId="77777777" w:rsidR="005217CA" w:rsidRPr="00752EEB" w:rsidRDefault="005217CA" w:rsidP="00752EEB">
      <w:pPr>
        <w:spacing w:after="0" w:line="240" w:lineRule="auto"/>
        <w:ind w:left="426"/>
        <w:jc w:val="both"/>
        <w:rPr>
          <w:rFonts w:ascii="Times New Roman" w:hAnsi="Times New Roman"/>
          <w:bCs/>
        </w:rPr>
      </w:pPr>
      <w:r w:rsidRPr="00752EEB">
        <w:rPr>
          <w:rFonts w:ascii="Times New Roman" w:hAnsi="Times New Roman"/>
        </w:rPr>
        <w:t xml:space="preserve"> “</w:t>
      </w:r>
      <w:r w:rsidRPr="00752EEB">
        <w:rPr>
          <w:rFonts w:ascii="Times New Roman" w:hAnsi="Times New Roman"/>
          <w:bCs/>
        </w:rPr>
        <w:t>Financial institution” means a person who carries on or transacts in the business of a bank or a credit institution, as defined in the Financial Institutions Act, 2004.</w:t>
      </w:r>
    </w:p>
    <w:p w14:paraId="1C8256D4" w14:textId="77777777" w:rsidR="005217CA" w:rsidRPr="00752EEB" w:rsidRDefault="005217CA" w:rsidP="00752EEB">
      <w:pPr>
        <w:spacing w:after="0" w:line="240" w:lineRule="auto"/>
        <w:jc w:val="both"/>
        <w:rPr>
          <w:rFonts w:ascii="Times New Roman" w:hAnsi="Times New Roman"/>
          <w:bCs/>
        </w:rPr>
      </w:pPr>
    </w:p>
    <w:p w14:paraId="4F49BEF5"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t>THE CHAIRPERSON:</w:t>
      </w:r>
      <w:r w:rsidRPr="00752EEB">
        <w:rPr>
          <w:rFonts w:ascii="Times New Roman" w:hAnsi="Times New Roman"/>
          <w:bCs/>
        </w:rPr>
        <w:t xml:space="preserve">  Did you say </w:t>
      </w:r>
      <w:r w:rsidRPr="00752EEB">
        <w:rPr>
          <w:rFonts w:ascii="Times New Roman" w:hAnsi="Times New Roman"/>
        </w:rPr>
        <w:t>“</w:t>
      </w:r>
      <w:r w:rsidRPr="00752EEB">
        <w:rPr>
          <w:rFonts w:ascii="Times New Roman" w:hAnsi="Times New Roman"/>
          <w:bCs/>
        </w:rPr>
        <w:t>financial institution” means a person?</w:t>
      </w:r>
    </w:p>
    <w:p w14:paraId="5B2FA2D5" w14:textId="77777777" w:rsidR="005217CA" w:rsidRPr="00752EEB" w:rsidRDefault="005217CA" w:rsidP="00752EEB">
      <w:pPr>
        <w:spacing w:after="0" w:line="240" w:lineRule="auto"/>
        <w:jc w:val="both"/>
        <w:rPr>
          <w:rFonts w:ascii="Times New Roman" w:hAnsi="Times New Roman"/>
          <w:bCs/>
        </w:rPr>
      </w:pPr>
    </w:p>
    <w:p w14:paraId="4D869973"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t>MR MUSASIZI:</w:t>
      </w:r>
      <w:r w:rsidRPr="00752EEB">
        <w:rPr>
          <w:rFonts w:ascii="Times New Roman" w:hAnsi="Times New Roman"/>
          <w:bCs/>
        </w:rPr>
        <w:t xml:space="preserve"> Madam Chairperson, financial institution means a person who carries on or transacts in the business of a bank or a credit institution, as defined in the Financial Institutions Act, 2004</w:t>
      </w:r>
    </w:p>
    <w:p w14:paraId="3FB9A2F9" w14:textId="77777777" w:rsidR="005217CA" w:rsidRPr="00752EEB" w:rsidRDefault="005217CA" w:rsidP="00752EEB">
      <w:pPr>
        <w:spacing w:after="0" w:line="240" w:lineRule="auto"/>
        <w:jc w:val="both"/>
        <w:rPr>
          <w:rFonts w:ascii="Times New Roman" w:hAnsi="Times New Roman"/>
          <w:bCs/>
        </w:rPr>
      </w:pPr>
    </w:p>
    <w:p w14:paraId="4FAE0E43"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t>THE CHAIRPERSON:</w:t>
      </w:r>
      <w:r w:rsidRPr="00752EEB">
        <w:rPr>
          <w:rFonts w:ascii="Times New Roman" w:hAnsi="Times New Roman"/>
          <w:bCs/>
        </w:rPr>
        <w:t xml:space="preserve">  I have a problem with that</w:t>
      </w:r>
      <w:r w:rsidR="008201CF" w:rsidRPr="00752EEB">
        <w:rPr>
          <w:rFonts w:ascii="Times New Roman" w:hAnsi="Times New Roman"/>
          <w:bCs/>
        </w:rPr>
        <w:t>; hon. Attorney–General, I</w:t>
      </w:r>
      <w:r w:rsidRPr="00752EEB">
        <w:rPr>
          <w:rFonts w:ascii="Times New Roman" w:hAnsi="Times New Roman"/>
          <w:bCs/>
        </w:rPr>
        <w:t xml:space="preserve"> think there is a problem with that. </w:t>
      </w:r>
    </w:p>
    <w:p w14:paraId="6365F814" w14:textId="77777777" w:rsidR="005217CA" w:rsidRPr="00752EEB" w:rsidRDefault="005217CA" w:rsidP="00752EEB">
      <w:pPr>
        <w:spacing w:after="0" w:line="240" w:lineRule="auto"/>
        <w:jc w:val="both"/>
        <w:rPr>
          <w:rFonts w:ascii="Times New Roman" w:hAnsi="Times New Roman"/>
          <w:bCs/>
        </w:rPr>
      </w:pPr>
    </w:p>
    <w:p w14:paraId="59EB0C01"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t>MR RUKUTANA:</w:t>
      </w:r>
      <w:r w:rsidRPr="00752EEB">
        <w:rPr>
          <w:rFonts w:ascii="Times New Roman" w:hAnsi="Times New Roman"/>
          <w:bCs/>
        </w:rPr>
        <w:t xml:space="preserve"> Since the clause is already defined in another law, it is sufficient to say, “Financial institution has the same meaning as in this Act.” Do not elaborate. </w:t>
      </w:r>
    </w:p>
    <w:p w14:paraId="29385C0E" w14:textId="77777777" w:rsidR="005217CA" w:rsidRPr="00752EEB" w:rsidRDefault="005217CA" w:rsidP="00752EEB">
      <w:pPr>
        <w:spacing w:after="0" w:line="240" w:lineRule="auto"/>
        <w:jc w:val="both"/>
        <w:rPr>
          <w:rFonts w:ascii="Times New Roman" w:hAnsi="Times New Roman"/>
          <w:bCs/>
        </w:rPr>
      </w:pPr>
    </w:p>
    <w:p w14:paraId="723048D2"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t>MR MUSASIZI:</w:t>
      </w:r>
      <w:r w:rsidRPr="00752EEB">
        <w:rPr>
          <w:rFonts w:ascii="Times New Roman" w:hAnsi="Times New Roman"/>
          <w:bCs/>
        </w:rPr>
        <w:t xml:space="preserve"> Madam Chairperson, I concede. </w:t>
      </w:r>
    </w:p>
    <w:p w14:paraId="416681EC" w14:textId="77777777" w:rsidR="005217CA" w:rsidRPr="00752EEB" w:rsidRDefault="005217CA" w:rsidP="00752EEB">
      <w:pPr>
        <w:pStyle w:val="ListParagraph"/>
        <w:numPr>
          <w:ilvl w:val="0"/>
          <w:numId w:val="2"/>
        </w:numPr>
        <w:tabs>
          <w:tab w:val="left" w:pos="426"/>
        </w:tabs>
        <w:spacing w:after="0" w:line="240" w:lineRule="auto"/>
        <w:ind w:left="426" w:hanging="426"/>
        <w:jc w:val="both"/>
        <w:rPr>
          <w:rFonts w:ascii="Times New Roman" w:hAnsi="Times New Roman"/>
          <w:bCs/>
        </w:rPr>
      </w:pPr>
      <w:r w:rsidRPr="00752EEB">
        <w:rPr>
          <w:rFonts w:ascii="Times New Roman" w:hAnsi="Times New Roman"/>
          <w:bCs/>
        </w:rPr>
        <w:t xml:space="preserve"> By deleting the definition of “foreign insurer” and substituting </w:t>
      </w:r>
      <w:r w:rsidR="008201CF" w:rsidRPr="00752EEB">
        <w:rPr>
          <w:rFonts w:ascii="Times New Roman" w:hAnsi="Times New Roman"/>
          <w:bCs/>
        </w:rPr>
        <w:t xml:space="preserve">it with </w:t>
      </w:r>
      <w:r w:rsidRPr="00752EEB">
        <w:rPr>
          <w:rFonts w:ascii="Times New Roman" w:hAnsi="Times New Roman"/>
          <w:bCs/>
        </w:rPr>
        <w:t>the following-</w:t>
      </w:r>
    </w:p>
    <w:p w14:paraId="1493084A" w14:textId="77777777" w:rsidR="005217CA" w:rsidRPr="00752EEB" w:rsidRDefault="00752EEB" w:rsidP="00752EEB">
      <w:pPr>
        <w:tabs>
          <w:tab w:val="left" w:pos="426"/>
        </w:tabs>
        <w:spacing w:after="0" w:line="240" w:lineRule="auto"/>
        <w:ind w:left="426" w:hanging="426"/>
        <w:jc w:val="both"/>
        <w:rPr>
          <w:rFonts w:ascii="Times New Roman" w:hAnsi="Times New Roman"/>
          <w:bCs/>
        </w:rPr>
      </w:pPr>
      <w:r>
        <w:rPr>
          <w:rFonts w:ascii="Times New Roman" w:hAnsi="Times New Roman"/>
          <w:bCs/>
        </w:rPr>
        <w:tab/>
      </w:r>
      <w:r w:rsidR="005217CA" w:rsidRPr="00752EEB">
        <w:rPr>
          <w:rFonts w:ascii="Times New Roman" w:hAnsi="Times New Roman"/>
          <w:bCs/>
        </w:rPr>
        <w:t>“A foreign reinsurer is one incorporated and lic</w:t>
      </w:r>
      <w:r w:rsidR="005E3882" w:rsidRPr="00752EEB">
        <w:rPr>
          <w:rFonts w:ascii="Times New Roman" w:hAnsi="Times New Roman"/>
          <w:bCs/>
        </w:rPr>
        <w:t>ensed as a reinsurer under the l</w:t>
      </w:r>
      <w:r w:rsidR="005217CA" w:rsidRPr="00752EEB">
        <w:rPr>
          <w:rFonts w:ascii="Times New Roman" w:hAnsi="Times New Roman"/>
          <w:bCs/>
        </w:rPr>
        <w:t>aws of a country other than Uganda except Africa Re and PTA Re”.</w:t>
      </w:r>
    </w:p>
    <w:p w14:paraId="67B1B248" w14:textId="77777777" w:rsidR="005217CA" w:rsidRPr="00752EEB" w:rsidRDefault="005217CA" w:rsidP="00752EEB">
      <w:pPr>
        <w:tabs>
          <w:tab w:val="left" w:pos="426"/>
        </w:tabs>
        <w:spacing w:after="0" w:line="240" w:lineRule="auto"/>
        <w:ind w:left="426" w:hanging="426"/>
        <w:jc w:val="both"/>
        <w:rPr>
          <w:rFonts w:ascii="Times New Roman" w:hAnsi="Times New Roman"/>
          <w:bCs/>
        </w:rPr>
      </w:pPr>
    </w:p>
    <w:p w14:paraId="2711653A" w14:textId="77777777" w:rsidR="005217CA" w:rsidRPr="00752EEB" w:rsidRDefault="00752EEB" w:rsidP="00752EEB">
      <w:pPr>
        <w:tabs>
          <w:tab w:val="left" w:pos="426"/>
        </w:tabs>
        <w:spacing w:after="0" w:line="240" w:lineRule="auto"/>
        <w:ind w:left="426" w:hanging="426"/>
        <w:jc w:val="both"/>
        <w:rPr>
          <w:rFonts w:ascii="Times New Roman" w:hAnsi="Times New Roman"/>
          <w:bCs/>
        </w:rPr>
      </w:pPr>
      <w:r>
        <w:rPr>
          <w:rFonts w:ascii="Times New Roman" w:hAnsi="Times New Roman"/>
          <w:bCs/>
        </w:rPr>
        <w:tab/>
      </w:r>
      <w:r w:rsidR="005217CA" w:rsidRPr="00752EEB">
        <w:rPr>
          <w:rFonts w:ascii="Times New Roman" w:hAnsi="Times New Roman"/>
          <w:bCs/>
        </w:rPr>
        <w:t>The justification is to provide for clarity.</w:t>
      </w:r>
    </w:p>
    <w:p w14:paraId="61651937" w14:textId="77777777" w:rsidR="005217CA" w:rsidRPr="00752EEB" w:rsidRDefault="005217CA" w:rsidP="00752EEB">
      <w:pPr>
        <w:tabs>
          <w:tab w:val="left" w:pos="426"/>
        </w:tabs>
        <w:spacing w:after="0" w:line="240" w:lineRule="auto"/>
        <w:ind w:left="426" w:hanging="426"/>
        <w:jc w:val="both"/>
        <w:rPr>
          <w:rFonts w:ascii="Times New Roman" w:hAnsi="Times New Roman"/>
          <w:bCs/>
        </w:rPr>
      </w:pPr>
    </w:p>
    <w:p w14:paraId="7E854731" w14:textId="77777777" w:rsidR="005217CA" w:rsidRPr="00752EEB" w:rsidRDefault="005217CA" w:rsidP="00752EEB">
      <w:pPr>
        <w:pStyle w:val="ListParagraph"/>
        <w:numPr>
          <w:ilvl w:val="0"/>
          <w:numId w:val="2"/>
        </w:numPr>
        <w:tabs>
          <w:tab w:val="left" w:pos="426"/>
        </w:tabs>
        <w:spacing w:after="0" w:line="240" w:lineRule="auto"/>
        <w:ind w:left="426" w:hanging="426"/>
        <w:jc w:val="both"/>
        <w:rPr>
          <w:rFonts w:ascii="Times New Roman" w:hAnsi="Times New Roman"/>
          <w:bCs/>
        </w:rPr>
      </w:pPr>
      <w:r w:rsidRPr="00752EEB">
        <w:rPr>
          <w:rFonts w:ascii="Times New Roman" w:hAnsi="Times New Roman"/>
          <w:bCs/>
        </w:rPr>
        <w:t xml:space="preserve">By deleting the definition of “foreign supervisory authority” and substituting </w:t>
      </w:r>
      <w:r w:rsidR="005E3882" w:rsidRPr="00752EEB">
        <w:rPr>
          <w:rFonts w:ascii="Times New Roman" w:hAnsi="Times New Roman"/>
          <w:bCs/>
        </w:rPr>
        <w:t xml:space="preserve">it with </w:t>
      </w:r>
      <w:r w:rsidRPr="00752EEB">
        <w:rPr>
          <w:rFonts w:ascii="Times New Roman" w:hAnsi="Times New Roman"/>
          <w:bCs/>
        </w:rPr>
        <w:t>the following:</w:t>
      </w:r>
    </w:p>
    <w:p w14:paraId="5A091870" w14:textId="77777777" w:rsidR="005217CA" w:rsidRPr="00752EEB" w:rsidRDefault="00752EEB" w:rsidP="00752EEB">
      <w:pPr>
        <w:tabs>
          <w:tab w:val="left" w:pos="426"/>
        </w:tabs>
        <w:spacing w:after="0" w:line="240" w:lineRule="auto"/>
        <w:ind w:left="426" w:hanging="426"/>
        <w:jc w:val="both"/>
        <w:rPr>
          <w:rFonts w:ascii="Times New Roman" w:hAnsi="Times New Roman"/>
          <w:bCs/>
        </w:rPr>
      </w:pPr>
      <w:r>
        <w:rPr>
          <w:rFonts w:ascii="Times New Roman" w:hAnsi="Times New Roman"/>
          <w:bCs/>
        </w:rPr>
        <w:tab/>
      </w:r>
      <w:r w:rsidR="005217CA" w:rsidRPr="00752EEB">
        <w:rPr>
          <w:rFonts w:ascii="Times New Roman" w:hAnsi="Times New Roman"/>
          <w:bCs/>
        </w:rPr>
        <w:t>“Foreign Supervisory Authority” means an authority in a jurisdiction outside Uganda which performs functions corresponding or similar to those performed by the Authority or regulates or supervises any type of financial service;”</w:t>
      </w:r>
    </w:p>
    <w:p w14:paraId="29FB616C" w14:textId="77777777" w:rsidR="005217CA" w:rsidRPr="00752EEB" w:rsidRDefault="005217CA" w:rsidP="00752EEB">
      <w:pPr>
        <w:tabs>
          <w:tab w:val="left" w:pos="426"/>
        </w:tabs>
        <w:spacing w:after="0" w:line="240" w:lineRule="auto"/>
        <w:ind w:left="426" w:hanging="426"/>
        <w:jc w:val="both"/>
        <w:rPr>
          <w:rFonts w:ascii="Times New Roman" w:hAnsi="Times New Roman"/>
          <w:bCs/>
        </w:rPr>
      </w:pPr>
    </w:p>
    <w:p w14:paraId="2BD532D2" w14:textId="77777777" w:rsidR="005217CA" w:rsidRPr="00752EEB" w:rsidRDefault="00752EEB" w:rsidP="00752EEB">
      <w:pPr>
        <w:tabs>
          <w:tab w:val="left" w:pos="426"/>
        </w:tabs>
        <w:spacing w:after="0" w:line="240" w:lineRule="auto"/>
        <w:ind w:left="426" w:hanging="426"/>
        <w:jc w:val="both"/>
        <w:rPr>
          <w:rFonts w:ascii="Times New Roman" w:hAnsi="Times New Roman"/>
          <w:bCs/>
        </w:rPr>
      </w:pPr>
      <w:r>
        <w:rPr>
          <w:rFonts w:ascii="Times New Roman" w:hAnsi="Times New Roman"/>
          <w:bCs/>
        </w:rPr>
        <w:tab/>
      </w:r>
      <w:r w:rsidR="005217CA" w:rsidRPr="00752EEB">
        <w:rPr>
          <w:rFonts w:ascii="Times New Roman" w:hAnsi="Times New Roman"/>
          <w:bCs/>
        </w:rPr>
        <w:t xml:space="preserve">The justification is that ICP 3.2.1 permits the </w:t>
      </w:r>
      <w:r w:rsidR="005E3882" w:rsidRPr="00752EEB">
        <w:rPr>
          <w:rFonts w:ascii="Times New Roman" w:hAnsi="Times New Roman"/>
          <w:bCs/>
        </w:rPr>
        <w:t>A</w:t>
      </w:r>
      <w:r w:rsidR="005217CA" w:rsidRPr="00752EEB">
        <w:rPr>
          <w:rFonts w:ascii="Times New Roman" w:hAnsi="Times New Roman"/>
          <w:bCs/>
        </w:rPr>
        <w:t>uthority to exchange information with foreign supervisors in regard to financial services and not limited to financial institutions only.</w:t>
      </w:r>
    </w:p>
    <w:p w14:paraId="2D0B59D0" w14:textId="77777777" w:rsidR="005217CA" w:rsidRPr="00752EEB" w:rsidRDefault="005217CA" w:rsidP="00752EEB">
      <w:pPr>
        <w:tabs>
          <w:tab w:val="left" w:pos="426"/>
        </w:tabs>
        <w:spacing w:after="0" w:line="240" w:lineRule="auto"/>
        <w:ind w:left="426" w:hanging="426"/>
        <w:jc w:val="both"/>
        <w:rPr>
          <w:rFonts w:ascii="Times New Roman" w:hAnsi="Times New Roman"/>
          <w:bCs/>
        </w:rPr>
      </w:pPr>
    </w:p>
    <w:p w14:paraId="27814AE5" w14:textId="77777777" w:rsidR="005E3882" w:rsidRPr="00752EEB" w:rsidRDefault="005E3882" w:rsidP="00752EEB">
      <w:pPr>
        <w:pStyle w:val="ListParagraph"/>
        <w:numPr>
          <w:ilvl w:val="0"/>
          <w:numId w:val="2"/>
        </w:numPr>
        <w:tabs>
          <w:tab w:val="left" w:pos="426"/>
        </w:tabs>
        <w:spacing w:after="0" w:line="240" w:lineRule="auto"/>
        <w:ind w:left="426" w:hanging="426"/>
        <w:jc w:val="both"/>
        <w:rPr>
          <w:rFonts w:ascii="Times New Roman" w:hAnsi="Times New Roman"/>
          <w:bCs/>
        </w:rPr>
      </w:pPr>
      <w:r w:rsidRPr="00752EEB">
        <w:rPr>
          <w:rFonts w:ascii="Times New Roman" w:hAnsi="Times New Roman"/>
          <w:bCs/>
        </w:rPr>
        <w:t>Foreign re-insurer</w:t>
      </w:r>
      <w:r w:rsidR="00752EEB">
        <w:rPr>
          <w:rFonts w:ascii="Times New Roman" w:hAnsi="Times New Roman"/>
          <w:bCs/>
        </w:rPr>
        <w:t xml:space="preserve"> –</w:t>
      </w:r>
      <w:r w:rsidR="00124FFD" w:rsidRPr="00752EEB">
        <w:rPr>
          <w:rFonts w:ascii="Times New Roman" w:hAnsi="Times New Roman"/>
          <w:bCs/>
        </w:rPr>
        <w:t>(</w:t>
      </w:r>
      <w:r w:rsidR="00124FFD" w:rsidRPr="00752EEB">
        <w:rPr>
          <w:rFonts w:ascii="Times New Roman" w:hAnsi="Times New Roman"/>
          <w:bCs/>
          <w:i/>
        </w:rPr>
        <w:t>Interruption</w:t>
      </w:r>
      <w:r w:rsidR="00124FFD" w:rsidRPr="00752EEB">
        <w:rPr>
          <w:rFonts w:ascii="Times New Roman" w:hAnsi="Times New Roman"/>
          <w:bCs/>
        </w:rPr>
        <w:t>)</w:t>
      </w:r>
    </w:p>
    <w:p w14:paraId="2622EDDD" w14:textId="77777777" w:rsidR="00752EEB" w:rsidRDefault="00752EEB" w:rsidP="00752EEB">
      <w:pPr>
        <w:spacing w:after="0" w:line="240" w:lineRule="auto"/>
        <w:jc w:val="both"/>
        <w:rPr>
          <w:rFonts w:ascii="Times New Roman" w:hAnsi="Times New Roman"/>
          <w:b/>
          <w:bCs/>
        </w:rPr>
      </w:pPr>
    </w:p>
    <w:p w14:paraId="250BF361"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t>MR RUKUTANA:</w:t>
      </w:r>
      <w:r w:rsidRPr="00752EEB">
        <w:rPr>
          <w:rFonts w:ascii="Times New Roman" w:hAnsi="Times New Roman"/>
          <w:bCs/>
        </w:rPr>
        <w:t xml:space="preserve"> Madam Chairperson, </w:t>
      </w:r>
      <w:r w:rsidR="005E3882" w:rsidRPr="00752EEB">
        <w:rPr>
          <w:rFonts w:ascii="Times New Roman" w:hAnsi="Times New Roman"/>
          <w:bCs/>
        </w:rPr>
        <w:t xml:space="preserve">on (vii) “foreign re-insurer”, </w:t>
      </w:r>
      <w:r w:rsidRPr="00752EEB">
        <w:rPr>
          <w:rFonts w:ascii="Times New Roman" w:hAnsi="Times New Roman"/>
          <w:bCs/>
        </w:rPr>
        <w:t xml:space="preserve">we cannot have two definitions for the same clause. I think the chairperson should decide on this. You cannot say, foreign insurer means this and then down you say, foreign insurer means something different. It must be one definition. </w:t>
      </w:r>
    </w:p>
    <w:p w14:paraId="56849DA3" w14:textId="77777777" w:rsidR="005217CA" w:rsidRPr="00752EEB" w:rsidRDefault="005217CA" w:rsidP="00752EEB">
      <w:pPr>
        <w:spacing w:after="0" w:line="240" w:lineRule="auto"/>
        <w:jc w:val="both"/>
        <w:rPr>
          <w:rFonts w:ascii="Times New Roman" w:hAnsi="Times New Roman"/>
          <w:bCs/>
        </w:rPr>
      </w:pPr>
    </w:p>
    <w:p w14:paraId="38A06868"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t>THE CHAIRPERSON:</w:t>
      </w:r>
      <w:r w:rsidRPr="00752EEB">
        <w:rPr>
          <w:rFonts w:ascii="Times New Roman" w:hAnsi="Times New Roman"/>
          <w:bCs/>
        </w:rPr>
        <w:t xml:space="preserve">  I want to know whether you are dealing with foreign insurer – because you talked about foreign insurer and then talked about reinsurance. Are you dealing with foreign insurer or re-insurance?</w:t>
      </w:r>
    </w:p>
    <w:p w14:paraId="7CD230B9" w14:textId="77777777" w:rsidR="005217CA" w:rsidRPr="00752EEB" w:rsidRDefault="005217CA" w:rsidP="00752EEB">
      <w:pPr>
        <w:spacing w:after="0" w:line="240" w:lineRule="auto"/>
        <w:jc w:val="both"/>
        <w:rPr>
          <w:rFonts w:ascii="Times New Roman" w:hAnsi="Times New Roman"/>
          <w:bCs/>
        </w:rPr>
      </w:pPr>
    </w:p>
    <w:p w14:paraId="26A42C55"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lastRenderedPageBreak/>
        <w:t xml:space="preserve">MR MUSASIZI: </w:t>
      </w:r>
      <w:r w:rsidRPr="00752EEB">
        <w:rPr>
          <w:rFonts w:ascii="Times New Roman" w:hAnsi="Times New Roman"/>
          <w:bCs/>
        </w:rPr>
        <w:t xml:space="preserve">Madam Chairperson, I think the issue of having two definitions is simple to resolve. We take one and eliminate the other. Therefore, on whether we are on foreign insurance or foreign reinsurance, the substance is on reinsurance. Therefore this was a typo. </w:t>
      </w:r>
    </w:p>
    <w:p w14:paraId="03458DED" w14:textId="77777777" w:rsidR="005217CA" w:rsidRPr="00752EEB" w:rsidRDefault="005217CA" w:rsidP="00752EEB">
      <w:pPr>
        <w:spacing w:after="0" w:line="240" w:lineRule="auto"/>
        <w:jc w:val="both"/>
        <w:rPr>
          <w:rFonts w:ascii="Times New Roman" w:hAnsi="Times New Roman"/>
          <w:bCs/>
        </w:rPr>
      </w:pPr>
    </w:p>
    <w:p w14:paraId="1E6276CB" w14:textId="77777777" w:rsidR="005217CA" w:rsidRPr="00752EEB" w:rsidRDefault="005217CA" w:rsidP="00752EEB">
      <w:pPr>
        <w:pStyle w:val="ListParagraph"/>
        <w:numPr>
          <w:ilvl w:val="0"/>
          <w:numId w:val="2"/>
        </w:numPr>
        <w:tabs>
          <w:tab w:val="left" w:pos="426"/>
        </w:tabs>
        <w:spacing w:after="0" w:line="240" w:lineRule="auto"/>
        <w:ind w:left="426" w:hanging="426"/>
        <w:jc w:val="both"/>
        <w:rPr>
          <w:rFonts w:ascii="Times New Roman" w:hAnsi="Times New Roman"/>
          <w:bCs/>
        </w:rPr>
      </w:pPr>
      <w:r w:rsidRPr="00752EEB">
        <w:rPr>
          <w:rFonts w:ascii="Times New Roman" w:hAnsi="Times New Roman"/>
          <w:bCs/>
        </w:rPr>
        <w:t xml:space="preserve">By deleting the definition of “insurance agent” and substituting </w:t>
      </w:r>
      <w:r w:rsidR="00843BCD" w:rsidRPr="00752EEB">
        <w:rPr>
          <w:rFonts w:ascii="Times New Roman" w:hAnsi="Times New Roman"/>
          <w:bCs/>
        </w:rPr>
        <w:t xml:space="preserve">it with </w:t>
      </w:r>
      <w:r w:rsidRPr="00752EEB">
        <w:rPr>
          <w:rFonts w:ascii="Times New Roman" w:hAnsi="Times New Roman"/>
          <w:bCs/>
        </w:rPr>
        <w:t xml:space="preserve">the following: </w:t>
      </w:r>
    </w:p>
    <w:p w14:paraId="42741E58" w14:textId="77777777" w:rsidR="00752EEB" w:rsidRDefault="00752EEB" w:rsidP="00752EEB">
      <w:pPr>
        <w:spacing w:after="0" w:line="240" w:lineRule="auto"/>
        <w:jc w:val="both"/>
        <w:rPr>
          <w:rFonts w:ascii="Times New Roman" w:hAnsi="Times New Roman"/>
          <w:bCs/>
        </w:rPr>
      </w:pPr>
    </w:p>
    <w:p w14:paraId="7BBCE337"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“Insurance agent” means a person appointed and authorised by an insurer to solicit for applications for insurance or negotiate insurance coverage on behalf of the insurer or to perform other functions of an insurance nature that may be assigned to him or her by the insurer, and who in consideration of his or her services receives commission or other remuneration from the insurer;”</w:t>
      </w:r>
    </w:p>
    <w:p w14:paraId="1865BF9A" w14:textId="77777777" w:rsidR="005217CA" w:rsidRPr="00752EEB" w:rsidRDefault="005217CA" w:rsidP="00752EEB">
      <w:pPr>
        <w:spacing w:after="0" w:line="240" w:lineRule="auto"/>
        <w:jc w:val="both"/>
        <w:rPr>
          <w:rFonts w:ascii="Times New Roman" w:hAnsi="Times New Roman"/>
          <w:bCs/>
        </w:rPr>
      </w:pPr>
    </w:p>
    <w:p w14:paraId="12742BEC"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The justification is to broaden the consideration an insurance agent may receive to include any other remuneration from the insurer.</w:t>
      </w:r>
    </w:p>
    <w:p w14:paraId="0DC5C053" w14:textId="77777777" w:rsidR="005217CA" w:rsidRPr="00752EEB" w:rsidRDefault="005217CA" w:rsidP="00752EEB">
      <w:pPr>
        <w:spacing w:after="0" w:line="240" w:lineRule="auto"/>
        <w:jc w:val="both"/>
        <w:rPr>
          <w:rFonts w:ascii="Times New Roman" w:hAnsi="Times New Roman"/>
          <w:b/>
          <w:bCs/>
        </w:rPr>
      </w:pPr>
    </w:p>
    <w:p w14:paraId="766FDD7B" w14:textId="77777777" w:rsidR="005217CA" w:rsidRDefault="005217CA" w:rsidP="00752EEB">
      <w:pPr>
        <w:pStyle w:val="ListParagraph"/>
        <w:numPr>
          <w:ilvl w:val="0"/>
          <w:numId w:val="2"/>
        </w:numPr>
        <w:spacing w:after="0" w:line="240" w:lineRule="auto"/>
        <w:jc w:val="both"/>
        <w:rPr>
          <w:rFonts w:ascii="Times New Roman" w:hAnsi="Times New Roman"/>
          <w:bCs/>
        </w:rPr>
      </w:pPr>
      <w:r w:rsidRPr="00752EEB">
        <w:rPr>
          <w:rFonts w:ascii="Times New Roman" w:hAnsi="Times New Roman"/>
          <w:bCs/>
        </w:rPr>
        <w:t xml:space="preserve"> By deleting the definition of “insurance broker” and substituting </w:t>
      </w:r>
      <w:r w:rsidR="00843BCD" w:rsidRPr="00752EEB">
        <w:rPr>
          <w:rFonts w:ascii="Times New Roman" w:hAnsi="Times New Roman"/>
          <w:bCs/>
        </w:rPr>
        <w:t xml:space="preserve">it with </w:t>
      </w:r>
      <w:r w:rsidRPr="00752EEB">
        <w:rPr>
          <w:rFonts w:ascii="Times New Roman" w:hAnsi="Times New Roman"/>
          <w:bCs/>
        </w:rPr>
        <w:t>the following:</w:t>
      </w:r>
    </w:p>
    <w:p w14:paraId="3C90B3C4" w14:textId="77777777" w:rsidR="00752EEB" w:rsidRPr="00752EEB" w:rsidRDefault="00752EEB" w:rsidP="00752EEB">
      <w:pPr>
        <w:pStyle w:val="ListParagraph"/>
        <w:spacing w:after="0" w:line="240" w:lineRule="auto"/>
        <w:ind w:left="360"/>
        <w:jc w:val="both"/>
        <w:rPr>
          <w:rFonts w:ascii="Times New Roman" w:hAnsi="Times New Roman"/>
          <w:bCs/>
        </w:rPr>
      </w:pPr>
    </w:p>
    <w:p w14:paraId="164D3841" w14:textId="77777777" w:rsidR="005217CA" w:rsidRDefault="005217CA" w:rsidP="00752EEB">
      <w:pPr>
        <w:spacing w:after="0" w:line="240" w:lineRule="auto"/>
        <w:jc w:val="both"/>
        <w:rPr>
          <w:rFonts w:ascii="Times New Roman" w:hAnsi="Times New Roman"/>
          <w:bCs/>
        </w:rPr>
      </w:pPr>
      <w:r w:rsidRPr="00752EEB">
        <w:rPr>
          <w:rFonts w:ascii="Times New Roman" w:hAnsi="Times New Roman"/>
          <w:bCs/>
        </w:rPr>
        <w:t>“Insurance broker” means a person, not being an insurance agent, who acting as an independent contractor for a commission or remuneration-</w:t>
      </w:r>
    </w:p>
    <w:p w14:paraId="2B73C51F" w14:textId="77777777" w:rsidR="00752EEB" w:rsidRPr="00752EEB" w:rsidRDefault="00752EEB" w:rsidP="00752EEB">
      <w:pPr>
        <w:spacing w:after="0" w:line="240" w:lineRule="auto"/>
        <w:jc w:val="both"/>
        <w:rPr>
          <w:rFonts w:ascii="Times New Roman" w:hAnsi="Times New Roman"/>
          <w:bCs/>
        </w:rPr>
      </w:pPr>
    </w:p>
    <w:p w14:paraId="135DEFE2" w14:textId="77777777" w:rsidR="005217CA" w:rsidRPr="00752EEB" w:rsidRDefault="005217CA" w:rsidP="00752EEB">
      <w:pPr>
        <w:tabs>
          <w:tab w:val="left" w:pos="426"/>
        </w:tabs>
        <w:spacing w:after="0" w:line="240" w:lineRule="auto"/>
        <w:ind w:left="426" w:hanging="426"/>
        <w:jc w:val="both"/>
        <w:rPr>
          <w:rFonts w:ascii="Times New Roman" w:hAnsi="Times New Roman"/>
          <w:bCs/>
        </w:rPr>
      </w:pPr>
      <w:r w:rsidRPr="00752EEB">
        <w:rPr>
          <w:rFonts w:ascii="Times New Roman" w:hAnsi="Times New Roman"/>
          <w:bCs/>
        </w:rPr>
        <w:t xml:space="preserve">(a) </w:t>
      </w:r>
      <w:r w:rsidR="00752EEB">
        <w:rPr>
          <w:rFonts w:ascii="Times New Roman" w:hAnsi="Times New Roman"/>
          <w:bCs/>
        </w:rPr>
        <w:tab/>
      </w:r>
      <w:r w:rsidRPr="00752EEB">
        <w:rPr>
          <w:rFonts w:ascii="Times New Roman" w:hAnsi="Times New Roman"/>
          <w:bCs/>
        </w:rPr>
        <w:t>Negotiates or arranges insurance contracts on behalf of an insurer or prospective insured, other than himself or herself; or</w:t>
      </w:r>
    </w:p>
    <w:p w14:paraId="15C87EBB" w14:textId="77777777" w:rsidR="005217CA" w:rsidRPr="00752EEB" w:rsidRDefault="005217CA" w:rsidP="00752EEB">
      <w:pPr>
        <w:tabs>
          <w:tab w:val="left" w:pos="426"/>
        </w:tabs>
        <w:spacing w:after="0" w:line="240" w:lineRule="auto"/>
        <w:ind w:left="426" w:hanging="426"/>
        <w:jc w:val="both"/>
        <w:rPr>
          <w:rFonts w:ascii="Times New Roman" w:hAnsi="Times New Roman"/>
          <w:bCs/>
        </w:rPr>
      </w:pPr>
      <w:r w:rsidRPr="00752EEB">
        <w:rPr>
          <w:rFonts w:ascii="Times New Roman" w:hAnsi="Times New Roman"/>
          <w:bCs/>
        </w:rPr>
        <w:t xml:space="preserve">(b) </w:t>
      </w:r>
      <w:r w:rsidR="00752EEB">
        <w:rPr>
          <w:rFonts w:ascii="Times New Roman" w:hAnsi="Times New Roman"/>
          <w:bCs/>
        </w:rPr>
        <w:tab/>
      </w:r>
      <w:r w:rsidRPr="00752EEB">
        <w:rPr>
          <w:rFonts w:ascii="Times New Roman" w:hAnsi="Times New Roman"/>
          <w:bCs/>
        </w:rPr>
        <w:t>Advises an insured or prospective insured on his or her insurance needs and requirements;”</w:t>
      </w:r>
    </w:p>
    <w:p w14:paraId="47B2864D" w14:textId="77777777" w:rsidR="00752EEB" w:rsidRDefault="00752EEB" w:rsidP="00752EEB">
      <w:pPr>
        <w:spacing w:after="0" w:line="240" w:lineRule="auto"/>
        <w:jc w:val="both"/>
        <w:rPr>
          <w:rFonts w:ascii="Times New Roman" w:hAnsi="Times New Roman"/>
          <w:bCs/>
        </w:rPr>
      </w:pPr>
    </w:p>
    <w:p w14:paraId="26D724EC"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The justification is that brokers do more than solicit and negotiate insurance for their clients but also advise.</w:t>
      </w:r>
    </w:p>
    <w:p w14:paraId="26B02942" w14:textId="77777777" w:rsidR="005217CA" w:rsidRPr="00752EEB" w:rsidRDefault="005217CA" w:rsidP="00752EEB">
      <w:pPr>
        <w:spacing w:after="0" w:line="240" w:lineRule="auto"/>
        <w:jc w:val="both"/>
        <w:rPr>
          <w:rFonts w:ascii="Times New Roman" w:hAnsi="Times New Roman"/>
          <w:bCs/>
        </w:rPr>
      </w:pPr>
    </w:p>
    <w:p w14:paraId="4F2B934E" w14:textId="77777777" w:rsidR="005217CA" w:rsidRDefault="005217CA" w:rsidP="00752EEB">
      <w:pPr>
        <w:pStyle w:val="ListParagraph"/>
        <w:numPr>
          <w:ilvl w:val="0"/>
          <w:numId w:val="2"/>
        </w:numPr>
        <w:spacing w:after="0" w:line="240" w:lineRule="auto"/>
        <w:jc w:val="both"/>
        <w:rPr>
          <w:rFonts w:ascii="Times New Roman" w:hAnsi="Times New Roman"/>
          <w:bCs/>
        </w:rPr>
      </w:pPr>
      <w:r w:rsidRPr="00752EEB">
        <w:rPr>
          <w:rFonts w:ascii="Times New Roman" w:hAnsi="Times New Roman"/>
          <w:bCs/>
        </w:rPr>
        <w:t xml:space="preserve">By deleting the definition of “insurance intermediary” and substituting </w:t>
      </w:r>
      <w:r w:rsidR="00843BCD" w:rsidRPr="00752EEB">
        <w:rPr>
          <w:rFonts w:ascii="Times New Roman" w:hAnsi="Times New Roman"/>
          <w:bCs/>
        </w:rPr>
        <w:t xml:space="preserve">it with </w:t>
      </w:r>
      <w:r w:rsidRPr="00752EEB">
        <w:rPr>
          <w:rFonts w:ascii="Times New Roman" w:hAnsi="Times New Roman"/>
          <w:bCs/>
        </w:rPr>
        <w:t>the following-</w:t>
      </w:r>
    </w:p>
    <w:p w14:paraId="55BEF85E" w14:textId="77777777" w:rsidR="00752EEB" w:rsidRPr="00752EEB" w:rsidRDefault="00752EEB" w:rsidP="00752EEB">
      <w:pPr>
        <w:pStyle w:val="ListParagraph"/>
        <w:spacing w:after="0" w:line="240" w:lineRule="auto"/>
        <w:ind w:left="360"/>
        <w:jc w:val="both"/>
        <w:rPr>
          <w:rFonts w:ascii="Times New Roman" w:hAnsi="Times New Roman"/>
          <w:bCs/>
        </w:rPr>
      </w:pPr>
    </w:p>
    <w:p w14:paraId="1A4B109B"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“Insurance intermediary” means an insurance agent; an insurance broker; a risk advisor; a loss assessor; a third party administrator; or a reinsurance broker.”</w:t>
      </w:r>
    </w:p>
    <w:p w14:paraId="4CC8D7B6" w14:textId="77777777" w:rsidR="005217CA" w:rsidRPr="00752EEB" w:rsidRDefault="005217CA" w:rsidP="00752EEB">
      <w:pPr>
        <w:spacing w:after="0" w:line="240" w:lineRule="auto"/>
        <w:jc w:val="both"/>
        <w:rPr>
          <w:rFonts w:ascii="Times New Roman" w:hAnsi="Times New Roman"/>
          <w:bCs/>
        </w:rPr>
      </w:pPr>
    </w:p>
    <w:p w14:paraId="50082CF2"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The justification is that the previous definition did not consider services done by intermediaries like loss assessors on intimation of a claim.</w:t>
      </w:r>
    </w:p>
    <w:p w14:paraId="64B112DC" w14:textId="77777777" w:rsidR="005217CA" w:rsidRPr="00752EEB" w:rsidRDefault="005217CA" w:rsidP="00752EEB">
      <w:pPr>
        <w:spacing w:after="0" w:line="240" w:lineRule="auto"/>
        <w:jc w:val="both"/>
        <w:rPr>
          <w:rFonts w:ascii="Times New Roman" w:hAnsi="Times New Roman"/>
          <w:bCs/>
        </w:rPr>
      </w:pPr>
    </w:p>
    <w:p w14:paraId="782D5EAE" w14:textId="77777777" w:rsidR="005217CA" w:rsidRPr="00752EEB" w:rsidRDefault="005217CA" w:rsidP="00752EEB">
      <w:pPr>
        <w:pStyle w:val="ListParagraph"/>
        <w:numPr>
          <w:ilvl w:val="0"/>
          <w:numId w:val="2"/>
        </w:numPr>
        <w:spacing w:after="0" w:line="240" w:lineRule="auto"/>
        <w:jc w:val="both"/>
        <w:rPr>
          <w:rFonts w:ascii="Times New Roman" w:hAnsi="Times New Roman"/>
          <w:bCs/>
        </w:rPr>
      </w:pPr>
      <w:r w:rsidRPr="00752EEB">
        <w:rPr>
          <w:rFonts w:ascii="Times New Roman" w:hAnsi="Times New Roman"/>
          <w:bCs/>
        </w:rPr>
        <w:t>By deleting the definition of “insurer”</w:t>
      </w:r>
    </w:p>
    <w:p w14:paraId="7F963477" w14:textId="77777777" w:rsidR="005217CA" w:rsidRPr="00752EEB" w:rsidRDefault="005217CA" w:rsidP="00752EEB">
      <w:pPr>
        <w:spacing w:after="0" w:line="240" w:lineRule="auto"/>
        <w:ind w:firstLine="360"/>
        <w:jc w:val="both"/>
        <w:rPr>
          <w:rFonts w:ascii="Times New Roman" w:hAnsi="Times New Roman"/>
          <w:bCs/>
        </w:rPr>
      </w:pPr>
      <w:r w:rsidRPr="00752EEB">
        <w:rPr>
          <w:rFonts w:ascii="Times New Roman" w:hAnsi="Times New Roman"/>
          <w:bCs/>
        </w:rPr>
        <w:t>The justification is that it is to be replaced with the word “licensed insurer”.</w:t>
      </w:r>
    </w:p>
    <w:p w14:paraId="4067B1CA" w14:textId="77777777" w:rsidR="005217CA" w:rsidRPr="00752EEB" w:rsidRDefault="005217CA" w:rsidP="00752EEB">
      <w:pPr>
        <w:spacing w:after="0" w:line="240" w:lineRule="auto"/>
        <w:jc w:val="both"/>
        <w:rPr>
          <w:rFonts w:ascii="Times New Roman" w:hAnsi="Times New Roman"/>
          <w:bCs/>
        </w:rPr>
      </w:pPr>
    </w:p>
    <w:p w14:paraId="651C7643" w14:textId="77777777" w:rsidR="005217CA" w:rsidRPr="00752EEB" w:rsidRDefault="005217CA" w:rsidP="00752EEB">
      <w:pPr>
        <w:numPr>
          <w:ilvl w:val="0"/>
          <w:numId w:val="2"/>
        </w:numPr>
        <w:spacing w:after="0" w:line="240" w:lineRule="auto"/>
        <w:jc w:val="both"/>
        <w:rPr>
          <w:rFonts w:ascii="Times New Roman" w:hAnsi="Times New Roman"/>
          <w:bCs/>
        </w:rPr>
      </w:pPr>
      <w:r w:rsidRPr="00752EEB">
        <w:rPr>
          <w:rFonts w:ascii="Times New Roman" w:hAnsi="Times New Roman"/>
          <w:bCs/>
        </w:rPr>
        <w:t>By deleting the definition of “internal actuary”</w:t>
      </w:r>
    </w:p>
    <w:p w14:paraId="0FF1C70D" w14:textId="77777777" w:rsidR="005217CA" w:rsidRPr="00752EEB" w:rsidRDefault="005217CA" w:rsidP="00752EEB">
      <w:pPr>
        <w:spacing w:after="0" w:line="240" w:lineRule="auto"/>
        <w:ind w:firstLine="360"/>
        <w:jc w:val="both"/>
        <w:rPr>
          <w:rFonts w:ascii="Times New Roman" w:hAnsi="Times New Roman"/>
          <w:bCs/>
        </w:rPr>
      </w:pPr>
      <w:r w:rsidRPr="00752EEB">
        <w:rPr>
          <w:rFonts w:ascii="Times New Roman" w:hAnsi="Times New Roman"/>
          <w:bCs/>
        </w:rPr>
        <w:t>The justification is that the word is not used in the Bill.</w:t>
      </w:r>
    </w:p>
    <w:p w14:paraId="496E07FA" w14:textId="77777777" w:rsidR="005217CA" w:rsidRPr="00752EEB" w:rsidRDefault="005217CA" w:rsidP="00752EEB">
      <w:pPr>
        <w:spacing w:after="0" w:line="240" w:lineRule="auto"/>
        <w:jc w:val="both"/>
        <w:rPr>
          <w:rFonts w:ascii="Times New Roman" w:hAnsi="Times New Roman"/>
          <w:bCs/>
        </w:rPr>
      </w:pPr>
    </w:p>
    <w:p w14:paraId="1D34DBE3" w14:textId="77777777" w:rsidR="005217CA" w:rsidRPr="00752EEB" w:rsidRDefault="005217CA" w:rsidP="00752EEB">
      <w:pPr>
        <w:numPr>
          <w:ilvl w:val="0"/>
          <w:numId w:val="2"/>
        </w:numPr>
        <w:spacing w:after="0" w:line="240" w:lineRule="auto"/>
        <w:jc w:val="both"/>
        <w:rPr>
          <w:rFonts w:ascii="Times New Roman" w:hAnsi="Times New Roman"/>
          <w:bCs/>
        </w:rPr>
      </w:pPr>
      <w:r w:rsidRPr="00752EEB">
        <w:rPr>
          <w:rFonts w:ascii="Times New Roman" w:hAnsi="Times New Roman"/>
          <w:bCs/>
        </w:rPr>
        <w:t>By inserting immediately after the definition of “licence” the following-</w:t>
      </w:r>
    </w:p>
    <w:p w14:paraId="0FE453AF"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“Licenced insurer” means a person who holds an insurers licence issued under section 34(1)(a);”</w:t>
      </w:r>
    </w:p>
    <w:p w14:paraId="456B073D"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The justification is to define who a licenced insurer is.</w:t>
      </w:r>
    </w:p>
    <w:p w14:paraId="36017E83" w14:textId="77777777" w:rsidR="005217CA" w:rsidRPr="00752EEB" w:rsidRDefault="005217CA" w:rsidP="00752EEB">
      <w:pPr>
        <w:spacing w:after="0" w:line="240" w:lineRule="auto"/>
        <w:jc w:val="both"/>
        <w:rPr>
          <w:rFonts w:ascii="Times New Roman" w:hAnsi="Times New Roman"/>
          <w:bCs/>
        </w:rPr>
      </w:pPr>
    </w:p>
    <w:p w14:paraId="725F28C6" w14:textId="77777777" w:rsidR="005217CA" w:rsidRPr="00752EEB" w:rsidRDefault="005217CA" w:rsidP="00752EEB">
      <w:pPr>
        <w:numPr>
          <w:ilvl w:val="0"/>
          <w:numId w:val="2"/>
        </w:numPr>
        <w:spacing w:after="0" w:line="240" w:lineRule="auto"/>
        <w:jc w:val="both"/>
        <w:rPr>
          <w:rFonts w:ascii="Times New Roman" w:hAnsi="Times New Roman"/>
          <w:bCs/>
        </w:rPr>
      </w:pPr>
      <w:r w:rsidRPr="00752EEB">
        <w:rPr>
          <w:rFonts w:ascii="Times New Roman" w:hAnsi="Times New Roman"/>
          <w:bCs/>
        </w:rPr>
        <w:t xml:space="preserve">By deleting the words “this Act” in the definition of the words “life insurance business, and substitute </w:t>
      </w:r>
      <w:r w:rsidR="00566787" w:rsidRPr="00752EEB">
        <w:rPr>
          <w:rFonts w:ascii="Times New Roman" w:hAnsi="Times New Roman"/>
          <w:bCs/>
        </w:rPr>
        <w:t xml:space="preserve">with </w:t>
      </w:r>
      <w:r w:rsidRPr="00752EEB">
        <w:rPr>
          <w:rFonts w:ascii="Times New Roman" w:hAnsi="Times New Roman"/>
          <w:bCs/>
        </w:rPr>
        <w:t>the words “the regulations”.</w:t>
      </w:r>
    </w:p>
    <w:p w14:paraId="47AC352E" w14:textId="77777777" w:rsidR="005217CA" w:rsidRPr="00752EEB" w:rsidRDefault="005217CA" w:rsidP="00752EEB">
      <w:pPr>
        <w:spacing w:after="0" w:line="240" w:lineRule="auto"/>
        <w:jc w:val="both"/>
        <w:rPr>
          <w:rFonts w:ascii="Times New Roman" w:hAnsi="Times New Roman"/>
          <w:bCs/>
        </w:rPr>
      </w:pPr>
    </w:p>
    <w:p w14:paraId="34810C4A"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The justification is that the classes of life insurance business</w:t>
      </w:r>
      <w:r w:rsidR="00566787" w:rsidRPr="00752EEB">
        <w:rPr>
          <w:rFonts w:ascii="Times New Roman" w:hAnsi="Times New Roman"/>
          <w:bCs/>
        </w:rPr>
        <w:t xml:space="preserve"> are to be provided for in the r</w:t>
      </w:r>
      <w:r w:rsidRPr="00752EEB">
        <w:rPr>
          <w:rFonts w:ascii="Times New Roman" w:hAnsi="Times New Roman"/>
          <w:bCs/>
        </w:rPr>
        <w:t xml:space="preserve">egulations </w:t>
      </w:r>
      <w:r w:rsidRPr="00752EEB">
        <w:rPr>
          <w:rFonts w:ascii="Times New Roman" w:hAnsi="Times New Roman"/>
          <w:bCs/>
          <w:i/>
        </w:rPr>
        <w:t>– (Interruption)</w:t>
      </w:r>
      <w:r w:rsidRPr="00752EEB">
        <w:rPr>
          <w:rFonts w:ascii="Times New Roman" w:hAnsi="Times New Roman"/>
          <w:bCs/>
        </w:rPr>
        <w:t xml:space="preserve"> </w:t>
      </w:r>
    </w:p>
    <w:p w14:paraId="55C13FE8" w14:textId="77777777" w:rsidR="005217CA" w:rsidRPr="00752EEB" w:rsidRDefault="005217CA" w:rsidP="00752EEB">
      <w:pPr>
        <w:spacing w:after="0" w:line="240" w:lineRule="auto"/>
        <w:jc w:val="both"/>
        <w:rPr>
          <w:rFonts w:ascii="Times New Roman" w:hAnsi="Times New Roman"/>
          <w:bCs/>
        </w:rPr>
      </w:pPr>
    </w:p>
    <w:p w14:paraId="71BD9CFE"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lastRenderedPageBreak/>
        <w:t>MR NIWAGABA:</w:t>
      </w:r>
      <w:r w:rsidRPr="00752EEB">
        <w:rPr>
          <w:rFonts w:ascii="Times New Roman" w:hAnsi="Times New Roman"/>
          <w:bCs/>
        </w:rPr>
        <w:t xml:space="preserve"> </w:t>
      </w:r>
      <w:r w:rsidR="00566787" w:rsidRPr="00752EEB">
        <w:rPr>
          <w:rFonts w:ascii="Times New Roman" w:hAnsi="Times New Roman"/>
          <w:bCs/>
        </w:rPr>
        <w:t>H</w:t>
      </w:r>
      <w:r w:rsidRPr="00752EEB">
        <w:rPr>
          <w:rFonts w:ascii="Times New Roman" w:hAnsi="Times New Roman"/>
          <w:bCs/>
        </w:rPr>
        <w:t xml:space="preserve">onourable Chairperson, I believe the issue of life insurance business is covered under the Act and if you make reference to it only in the </w:t>
      </w:r>
      <w:proofErr w:type="gramStart"/>
      <w:r w:rsidRPr="00752EEB">
        <w:rPr>
          <w:rFonts w:ascii="Times New Roman" w:hAnsi="Times New Roman"/>
          <w:bCs/>
        </w:rPr>
        <w:t>regulations which</w:t>
      </w:r>
      <w:proofErr w:type="gramEnd"/>
      <w:r w:rsidRPr="00752EEB">
        <w:rPr>
          <w:rFonts w:ascii="Times New Roman" w:hAnsi="Times New Roman"/>
          <w:bCs/>
        </w:rPr>
        <w:t xml:space="preserve"> are not a mandate of this august House, it would be stretching it too far. I thus believe we need to retain the definition as provided for under this Act. </w:t>
      </w:r>
    </w:p>
    <w:p w14:paraId="123CA3D4" w14:textId="77777777" w:rsidR="005217CA" w:rsidRPr="00752EEB" w:rsidRDefault="005217CA" w:rsidP="00752EEB">
      <w:pPr>
        <w:spacing w:after="0" w:line="240" w:lineRule="auto"/>
        <w:jc w:val="both"/>
        <w:rPr>
          <w:rFonts w:ascii="Times New Roman" w:hAnsi="Times New Roman"/>
          <w:bCs/>
        </w:rPr>
      </w:pPr>
    </w:p>
    <w:p w14:paraId="3B65B0B1"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bCs/>
        </w:rPr>
        <w:t>MR RUKUTANA:</w:t>
      </w:r>
      <w:r w:rsidRPr="00752EEB">
        <w:rPr>
          <w:rFonts w:ascii="Times New Roman" w:hAnsi="Times New Roman"/>
          <w:bCs/>
        </w:rPr>
        <w:t xml:space="preserve"> Additionally – and I apologise, Madam Chairperson; on reinsurer, why do we delete it? Are we sure that throughout </w:t>
      </w:r>
      <w:r w:rsidRPr="00752EEB">
        <w:rPr>
          <w:rFonts w:ascii="Times New Roman" w:hAnsi="Times New Roman"/>
        </w:rPr>
        <w:t xml:space="preserve">the Act, there is nowhere the word “insurer” is used? If we use it somewhere, we must define it. Is it that whenever we talk of insurer it must be a licensed insurer? </w:t>
      </w:r>
    </w:p>
    <w:p w14:paraId="47384460" w14:textId="77777777" w:rsidR="005217CA" w:rsidRPr="00752EEB" w:rsidRDefault="005217CA" w:rsidP="00752EEB">
      <w:pPr>
        <w:spacing w:after="0" w:line="240" w:lineRule="auto"/>
        <w:jc w:val="both"/>
        <w:rPr>
          <w:rFonts w:ascii="Times New Roman" w:hAnsi="Times New Roman"/>
        </w:rPr>
      </w:pPr>
    </w:p>
    <w:p w14:paraId="54A3FB0E"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I am at difficulty to respond to the </w:t>
      </w:r>
      <w:proofErr w:type="gramStart"/>
      <w:r w:rsidRPr="00752EEB">
        <w:rPr>
          <w:rFonts w:ascii="Times New Roman" w:hAnsi="Times New Roman"/>
        </w:rPr>
        <w:t>Attorney-General</w:t>
      </w:r>
      <w:proofErr w:type="gramEnd"/>
      <w:r w:rsidRPr="00752EEB">
        <w:rPr>
          <w:rFonts w:ascii="Times New Roman" w:hAnsi="Times New Roman"/>
        </w:rPr>
        <w:t xml:space="preserve">’s issue because I cannot recall where we used the word “insurer” without what we have proposed. Therefore, unless he </w:t>
      </w:r>
      <w:r w:rsidRPr="00752EEB">
        <w:rPr>
          <w:rFonts w:ascii="Times New Roman" w:hAnsi="Times New Roman"/>
          <w:i/>
        </w:rPr>
        <w:t>– (Interruption)</w:t>
      </w:r>
    </w:p>
    <w:p w14:paraId="31E31C4E" w14:textId="77777777" w:rsidR="005217CA" w:rsidRPr="00752EEB" w:rsidRDefault="005217CA" w:rsidP="00752EEB">
      <w:pPr>
        <w:spacing w:after="0" w:line="240" w:lineRule="auto"/>
        <w:jc w:val="both"/>
        <w:rPr>
          <w:rFonts w:ascii="Times New Roman" w:hAnsi="Times New Roman"/>
          <w:b/>
        </w:rPr>
      </w:pPr>
    </w:p>
    <w:p w14:paraId="70C1BC77"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RUKUTANA:</w:t>
      </w:r>
      <w:r w:rsidRPr="00752EEB">
        <w:rPr>
          <w:rFonts w:ascii="Times New Roman" w:hAnsi="Times New Roman"/>
        </w:rPr>
        <w:t xml:space="preserve"> For example, clause 115 says, “In case of an insurer, the license is not in compliance with its</w:t>
      </w:r>
      <w:r w:rsidR="00566787" w:rsidRPr="00752EEB">
        <w:rPr>
          <w:rFonts w:ascii="Times New Roman" w:hAnsi="Times New Roman"/>
        </w:rPr>
        <w:t xml:space="preserve">…” - </w:t>
      </w:r>
      <w:r w:rsidRPr="00752EEB">
        <w:rPr>
          <w:rFonts w:ascii="Times New Roman" w:hAnsi="Times New Roman"/>
        </w:rPr>
        <w:t>it talks of insurer. So it is proper that we retain it because in some cases</w:t>
      </w:r>
      <w:r w:rsidR="00566787" w:rsidRPr="00752EEB">
        <w:rPr>
          <w:rFonts w:ascii="Times New Roman" w:hAnsi="Times New Roman"/>
        </w:rPr>
        <w:t>,</w:t>
      </w:r>
      <w:r w:rsidRPr="00752EEB">
        <w:rPr>
          <w:rFonts w:ascii="Times New Roman" w:hAnsi="Times New Roman"/>
        </w:rPr>
        <w:t xml:space="preserve"> we are using it independently whether he’s licensed or not. </w:t>
      </w:r>
    </w:p>
    <w:p w14:paraId="53682328" w14:textId="77777777" w:rsidR="005217CA" w:rsidRPr="00752EEB" w:rsidRDefault="005217CA" w:rsidP="00752EEB">
      <w:pPr>
        <w:spacing w:after="0" w:line="240" w:lineRule="auto"/>
        <w:jc w:val="both"/>
        <w:rPr>
          <w:rFonts w:ascii="Times New Roman" w:hAnsi="Times New Roman"/>
        </w:rPr>
      </w:pPr>
    </w:p>
    <w:p w14:paraId="5D198E2C"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Madam Chairperson, that is okay but again I require your guidance on whether we need to go ahead and define a licensed insurer as well or we can combine the two.</w:t>
      </w:r>
    </w:p>
    <w:p w14:paraId="38700341" w14:textId="77777777" w:rsidR="005217CA" w:rsidRPr="00752EEB" w:rsidRDefault="005217CA" w:rsidP="00752EEB">
      <w:pPr>
        <w:spacing w:after="0" w:line="240" w:lineRule="auto"/>
        <w:jc w:val="both"/>
        <w:rPr>
          <w:rFonts w:ascii="Times New Roman" w:hAnsi="Times New Roman"/>
        </w:rPr>
      </w:pPr>
    </w:p>
    <w:p w14:paraId="3C39A337"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Isn’t insurer more inclusive? Licensed </w:t>
      </w:r>
      <w:proofErr w:type="gramStart"/>
      <w:r w:rsidRPr="00752EEB">
        <w:rPr>
          <w:rFonts w:ascii="Times New Roman" w:hAnsi="Times New Roman"/>
        </w:rPr>
        <w:t>is creating classes</w:t>
      </w:r>
      <w:proofErr w:type="gramEnd"/>
      <w:r w:rsidRPr="00752EEB">
        <w:rPr>
          <w:rFonts w:ascii="Times New Roman" w:hAnsi="Times New Roman"/>
        </w:rPr>
        <w:t xml:space="preserve"> for insurers.</w:t>
      </w:r>
    </w:p>
    <w:p w14:paraId="0A373D37" w14:textId="77777777" w:rsidR="005217CA" w:rsidRPr="00752EEB" w:rsidRDefault="005217CA" w:rsidP="00752EEB">
      <w:pPr>
        <w:spacing w:after="0" w:line="240" w:lineRule="auto"/>
        <w:jc w:val="both"/>
        <w:rPr>
          <w:rFonts w:ascii="Times New Roman" w:hAnsi="Times New Roman"/>
        </w:rPr>
      </w:pPr>
    </w:p>
    <w:p w14:paraId="04341E5B"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The most important definition is for the insurer because licensing is an addition. </w:t>
      </w:r>
    </w:p>
    <w:p w14:paraId="5E7D4573" w14:textId="77777777" w:rsidR="005217CA" w:rsidRPr="00752EEB" w:rsidRDefault="005217CA" w:rsidP="00752EEB">
      <w:pPr>
        <w:spacing w:after="0" w:line="240" w:lineRule="auto"/>
        <w:jc w:val="both"/>
        <w:rPr>
          <w:rFonts w:ascii="Times New Roman" w:hAnsi="Times New Roman"/>
        </w:rPr>
      </w:pPr>
    </w:p>
    <w:p w14:paraId="06DE360E"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We still need the word “insurer” because it is broader.</w:t>
      </w:r>
    </w:p>
    <w:p w14:paraId="15CC726F" w14:textId="77777777" w:rsidR="005217CA" w:rsidRPr="00752EEB" w:rsidRDefault="005217CA" w:rsidP="00752EEB">
      <w:pPr>
        <w:spacing w:after="0" w:line="240" w:lineRule="auto"/>
        <w:jc w:val="both"/>
        <w:rPr>
          <w:rFonts w:ascii="Times New Roman" w:hAnsi="Times New Roman"/>
        </w:rPr>
      </w:pPr>
    </w:p>
    <w:p w14:paraId="5F4EBA67"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We propose to retain the provision in the Bill.</w:t>
      </w:r>
    </w:p>
    <w:p w14:paraId="6A51F674" w14:textId="77777777" w:rsidR="005217CA" w:rsidRPr="00752EEB" w:rsidRDefault="005217CA" w:rsidP="00752EEB">
      <w:pPr>
        <w:spacing w:after="0" w:line="240" w:lineRule="auto"/>
        <w:jc w:val="both"/>
        <w:rPr>
          <w:rFonts w:ascii="Times New Roman" w:hAnsi="Times New Roman"/>
        </w:rPr>
      </w:pPr>
    </w:p>
    <w:p w14:paraId="6568B5B3"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Okay; continue with your proposals.</w:t>
      </w:r>
    </w:p>
    <w:p w14:paraId="7D0F9400" w14:textId="77777777" w:rsidR="005217CA" w:rsidRPr="00752EEB" w:rsidRDefault="005217CA" w:rsidP="00752EEB">
      <w:pPr>
        <w:spacing w:after="0" w:line="240" w:lineRule="auto"/>
        <w:jc w:val="both"/>
        <w:rPr>
          <w:rFonts w:ascii="Times New Roman" w:hAnsi="Times New Roman"/>
        </w:rPr>
      </w:pPr>
    </w:p>
    <w:p w14:paraId="59ADCD7E"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There was a suggestion by hon. </w:t>
      </w:r>
      <w:proofErr w:type="spellStart"/>
      <w:r w:rsidRPr="00752EEB">
        <w:rPr>
          <w:rFonts w:ascii="Times New Roman" w:hAnsi="Times New Roman"/>
        </w:rPr>
        <w:t>Niwagaba</w:t>
      </w:r>
      <w:proofErr w:type="spellEnd"/>
      <w:r w:rsidRPr="00752EEB">
        <w:rPr>
          <w:rFonts w:ascii="Times New Roman" w:hAnsi="Times New Roman"/>
        </w:rPr>
        <w:t xml:space="preserve">, which is </w:t>
      </w:r>
      <w:proofErr w:type="gramStart"/>
      <w:r w:rsidRPr="00752EEB">
        <w:rPr>
          <w:rFonts w:ascii="Times New Roman" w:hAnsi="Times New Roman"/>
        </w:rPr>
        <w:t>alright</w:t>
      </w:r>
      <w:proofErr w:type="gramEnd"/>
      <w:r w:rsidRPr="00752EEB">
        <w:rPr>
          <w:rFonts w:ascii="Times New Roman" w:hAnsi="Times New Roman"/>
        </w:rPr>
        <w:t xml:space="preserve"> and we should take it. Then there is on </w:t>
      </w:r>
      <w:r w:rsidR="00566787" w:rsidRPr="00752EEB">
        <w:rPr>
          <w:rFonts w:ascii="Times New Roman" w:hAnsi="Times New Roman"/>
        </w:rPr>
        <w:t>(xv)</w:t>
      </w:r>
      <w:r w:rsidRPr="00752EEB">
        <w:rPr>
          <w:rFonts w:ascii="Times New Roman" w:hAnsi="Times New Roman"/>
        </w:rPr>
        <w:t xml:space="preserve"> where we propose to delete in the definition of “Loss assessor” and substitute the following: </w:t>
      </w:r>
    </w:p>
    <w:p w14:paraId="7BB14099" w14:textId="77777777" w:rsidR="005217CA" w:rsidRPr="00752EEB" w:rsidRDefault="005217CA" w:rsidP="00752EEB">
      <w:pPr>
        <w:pStyle w:val="ListParagraph"/>
        <w:numPr>
          <w:ilvl w:val="0"/>
          <w:numId w:val="2"/>
        </w:numPr>
        <w:tabs>
          <w:tab w:val="left" w:pos="426"/>
        </w:tabs>
        <w:autoSpaceDE w:val="0"/>
        <w:autoSpaceDN w:val="0"/>
        <w:adjustRightInd w:val="0"/>
        <w:spacing w:after="0" w:line="240" w:lineRule="auto"/>
        <w:ind w:left="426" w:hanging="426"/>
        <w:jc w:val="both"/>
        <w:rPr>
          <w:rFonts w:ascii="Times New Roman" w:hAnsi="Times New Roman"/>
          <w:bCs/>
        </w:rPr>
      </w:pPr>
      <w:r w:rsidRPr="00752EEB">
        <w:rPr>
          <w:rFonts w:ascii="Times New Roman" w:hAnsi="Times New Roman"/>
          <w:bCs/>
        </w:rPr>
        <w:t>“Loss assessor” means a person who, by way of business, investigates and negotiates the settlement of claims under insurance contracts solely on behalf of either the insurer or the insured but does not include-</w:t>
      </w:r>
    </w:p>
    <w:p w14:paraId="5A082803" w14:textId="77777777" w:rsidR="005217CA" w:rsidRPr="00752EEB" w:rsidRDefault="005217CA" w:rsidP="00752EEB">
      <w:pPr>
        <w:numPr>
          <w:ilvl w:val="0"/>
          <w:numId w:val="7"/>
        </w:numPr>
        <w:tabs>
          <w:tab w:val="left" w:pos="426"/>
        </w:tabs>
        <w:autoSpaceDE w:val="0"/>
        <w:autoSpaceDN w:val="0"/>
        <w:adjustRightInd w:val="0"/>
        <w:spacing w:after="0" w:line="240" w:lineRule="auto"/>
        <w:ind w:left="426" w:hanging="426"/>
        <w:contextualSpacing/>
        <w:jc w:val="both"/>
        <w:rPr>
          <w:rFonts w:ascii="Times New Roman" w:hAnsi="Times New Roman"/>
          <w:bCs/>
        </w:rPr>
      </w:pPr>
      <w:proofErr w:type="gramStart"/>
      <w:r w:rsidRPr="00752EEB">
        <w:rPr>
          <w:rFonts w:ascii="Times New Roman" w:hAnsi="Times New Roman"/>
          <w:bCs/>
        </w:rPr>
        <w:t>an</w:t>
      </w:r>
      <w:proofErr w:type="gramEnd"/>
      <w:r w:rsidRPr="00752EEB">
        <w:rPr>
          <w:rFonts w:ascii="Times New Roman" w:hAnsi="Times New Roman"/>
          <w:bCs/>
        </w:rPr>
        <w:t xml:space="preserve"> individual who is an employee of an insurer or an insurance agent while acting on behalf of the insurer or insurance agent;</w:t>
      </w:r>
    </w:p>
    <w:p w14:paraId="05F3F3CE" w14:textId="77777777" w:rsidR="005217CA" w:rsidRPr="00752EEB" w:rsidRDefault="005217CA" w:rsidP="00752EEB">
      <w:pPr>
        <w:tabs>
          <w:tab w:val="left" w:pos="426"/>
        </w:tabs>
        <w:autoSpaceDE w:val="0"/>
        <w:autoSpaceDN w:val="0"/>
        <w:adjustRightInd w:val="0"/>
        <w:spacing w:after="0" w:line="240" w:lineRule="auto"/>
        <w:ind w:left="426" w:hanging="426"/>
        <w:jc w:val="both"/>
        <w:rPr>
          <w:rFonts w:ascii="Times New Roman" w:hAnsi="Times New Roman"/>
          <w:bCs/>
        </w:rPr>
      </w:pPr>
      <w:r w:rsidRPr="00752EEB">
        <w:rPr>
          <w:rFonts w:ascii="Times New Roman" w:hAnsi="Times New Roman"/>
          <w:bCs/>
        </w:rPr>
        <w:t xml:space="preserve">(b) </w:t>
      </w:r>
      <w:r w:rsidR="00752EEB">
        <w:rPr>
          <w:rFonts w:ascii="Times New Roman" w:hAnsi="Times New Roman"/>
          <w:bCs/>
        </w:rPr>
        <w:tab/>
      </w:r>
      <w:r w:rsidRPr="00752EEB">
        <w:rPr>
          <w:rFonts w:ascii="Times New Roman" w:hAnsi="Times New Roman"/>
          <w:bCs/>
        </w:rPr>
        <w:t>An insurance agent who is authorised to settle claims on behalf of the insurer for whom the insurance agent acts as agent; or</w:t>
      </w:r>
    </w:p>
    <w:p w14:paraId="7ADCCAD9" w14:textId="77777777" w:rsidR="005217CA" w:rsidRPr="00752EEB" w:rsidRDefault="005217CA" w:rsidP="00752EEB">
      <w:pPr>
        <w:tabs>
          <w:tab w:val="left" w:pos="426"/>
        </w:tabs>
        <w:autoSpaceDE w:val="0"/>
        <w:autoSpaceDN w:val="0"/>
        <w:adjustRightInd w:val="0"/>
        <w:spacing w:after="0" w:line="240" w:lineRule="auto"/>
        <w:ind w:left="426" w:hanging="426"/>
        <w:contextualSpacing/>
        <w:jc w:val="both"/>
        <w:rPr>
          <w:rFonts w:ascii="Times New Roman" w:hAnsi="Times New Roman"/>
          <w:bCs/>
        </w:rPr>
      </w:pPr>
      <w:r w:rsidRPr="00752EEB">
        <w:rPr>
          <w:rFonts w:ascii="Times New Roman" w:hAnsi="Times New Roman"/>
          <w:bCs/>
        </w:rPr>
        <w:t xml:space="preserve">(c) </w:t>
      </w:r>
      <w:r w:rsidR="00752EEB">
        <w:rPr>
          <w:rFonts w:ascii="Times New Roman" w:hAnsi="Times New Roman"/>
          <w:bCs/>
        </w:rPr>
        <w:tab/>
      </w:r>
      <w:proofErr w:type="gramStart"/>
      <w:r w:rsidRPr="00752EEB">
        <w:rPr>
          <w:rFonts w:ascii="Times New Roman" w:hAnsi="Times New Roman"/>
          <w:bCs/>
        </w:rPr>
        <w:t>a</w:t>
      </w:r>
      <w:proofErr w:type="gramEnd"/>
      <w:r w:rsidRPr="00752EEB">
        <w:rPr>
          <w:rFonts w:ascii="Times New Roman" w:hAnsi="Times New Roman"/>
          <w:bCs/>
        </w:rPr>
        <w:t xml:space="preserve"> person who, acting as an expert, provides advice to a loss assessor, an insurer or an insured on the circumstances that give rise to the claim, provided that the person does not negotiate the settlement of the claim;”</w:t>
      </w:r>
    </w:p>
    <w:p w14:paraId="035EDCB3"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694567DC"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The justification is to provide for a broader definition of a loss assessor.</w:t>
      </w:r>
    </w:p>
    <w:p w14:paraId="26AE62E7"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0B14F4B0"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RUKUTANA:</w:t>
      </w:r>
      <w:r w:rsidRPr="00752EEB">
        <w:rPr>
          <w:rFonts w:ascii="Times New Roman" w:hAnsi="Times New Roman"/>
        </w:rPr>
        <w:t xml:space="preserve"> The formulation as it was in the Bill is, to me, better than trying to describe and exclude because if you are a loss assessor, it is properly explained here. If you are not within the description, then you are not a loss assessor. When you go into defining and eliminating, you clog it and it loses meaning. I suggest that we retain what is in the Bill.  </w:t>
      </w:r>
    </w:p>
    <w:p w14:paraId="3DFBC354"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rPr>
      </w:pPr>
    </w:p>
    <w:p w14:paraId="7E813A9D"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Madam Chairperson, I concede.</w:t>
      </w:r>
    </w:p>
    <w:p w14:paraId="3EB295B7" w14:textId="77777777" w:rsidR="005217CA" w:rsidRPr="00752EEB" w:rsidRDefault="005217CA" w:rsidP="00752EEB">
      <w:pPr>
        <w:pStyle w:val="ListParagraph"/>
        <w:numPr>
          <w:ilvl w:val="0"/>
          <w:numId w:val="2"/>
        </w:numPr>
        <w:tabs>
          <w:tab w:val="left" w:pos="426"/>
        </w:tabs>
        <w:autoSpaceDE w:val="0"/>
        <w:autoSpaceDN w:val="0"/>
        <w:adjustRightInd w:val="0"/>
        <w:spacing w:after="0" w:line="240" w:lineRule="auto"/>
        <w:ind w:left="426" w:hanging="426"/>
        <w:jc w:val="both"/>
        <w:rPr>
          <w:rFonts w:ascii="Times New Roman" w:hAnsi="Times New Roman"/>
          <w:bCs/>
        </w:rPr>
      </w:pPr>
      <w:r w:rsidRPr="00752EEB">
        <w:rPr>
          <w:rFonts w:ascii="Times New Roman" w:hAnsi="Times New Roman"/>
        </w:rPr>
        <w:lastRenderedPageBreak/>
        <w:t xml:space="preserve">On (xvi), we propose to delete the </w:t>
      </w:r>
      <w:r w:rsidRPr="00752EEB">
        <w:rPr>
          <w:rFonts w:ascii="Times New Roman" w:hAnsi="Times New Roman"/>
          <w:bCs/>
        </w:rPr>
        <w:t xml:space="preserve">definition of “micro insurance” and substitute </w:t>
      </w:r>
      <w:r w:rsidR="00566787" w:rsidRPr="00752EEB">
        <w:rPr>
          <w:rFonts w:ascii="Times New Roman" w:hAnsi="Times New Roman"/>
          <w:bCs/>
        </w:rPr>
        <w:t xml:space="preserve">it with </w:t>
      </w:r>
      <w:r w:rsidRPr="00752EEB">
        <w:rPr>
          <w:rFonts w:ascii="Times New Roman" w:hAnsi="Times New Roman"/>
          <w:bCs/>
        </w:rPr>
        <w:t>the following:</w:t>
      </w:r>
    </w:p>
    <w:p w14:paraId="642670E9" w14:textId="77777777" w:rsidR="005217CA" w:rsidRPr="00752EEB" w:rsidRDefault="005217CA" w:rsidP="00752EEB">
      <w:pPr>
        <w:pStyle w:val="ListParagraph"/>
        <w:numPr>
          <w:ilvl w:val="0"/>
          <w:numId w:val="2"/>
        </w:numPr>
        <w:tabs>
          <w:tab w:val="left" w:pos="426"/>
        </w:tabs>
        <w:autoSpaceDE w:val="0"/>
        <w:autoSpaceDN w:val="0"/>
        <w:adjustRightInd w:val="0"/>
        <w:spacing w:after="0" w:line="240" w:lineRule="auto"/>
        <w:ind w:left="426" w:hanging="426"/>
        <w:jc w:val="both"/>
        <w:rPr>
          <w:rFonts w:ascii="Times New Roman" w:hAnsi="Times New Roman"/>
          <w:bCs/>
        </w:rPr>
      </w:pPr>
      <w:r w:rsidRPr="00752EEB">
        <w:rPr>
          <w:rFonts w:ascii="Times New Roman" w:hAnsi="Times New Roman"/>
          <w:bCs/>
        </w:rPr>
        <w:t xml:space="preserve">“Micro insurance contract” means an insurance contract approved by the </w:t>
      </w:r>
      <w:r w:rsidR="00566787" w:rsidRPr="00752EEB">
        <w:rPr>
          <w:rFonts w:ascii="Times New Roman" w:hAnsi="Times New Roman"/>
          <w:bCs/>
        </w:rPr>
        <w:t>A</w:t>
      </w:r>
      <w:r w:rsidRPr="00752EEB">
        <w:rPr>
          <w:rFonts w:ascii="Times New Roman" w:hAnsi="Times New Roman"/>
          <w:bCs/>
        </w:rPr>
        <w:t>uthority;”</w:t>
      </w:r>
    </w:p>
    <w:p w14:paraId="31C675E9"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bCs/>
        </w:rPr>
      </w:pPr>
    </w:p>
    <w:p w14:paraId="25A62843"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bCs/>
        </w:rPr>
      </w:pPr>
      <w:r w:rsidRPr="00752EEB">
        <w:rPr>
          <w:rFonts w:ascii="Times New Roman" w:hAnsi="Times New Roman"/>
          <w:b/>
        </w:rPr>
        <w:t>THE CHAIRPERSON:</w:t>
      </w:r>
      <w:r w:rsidRPr="00752EEB">
        <w:rPr>
          <w:rFonts w:ascii="Times New Roman" w:hAnsi="Times New Roman"/>
        </w:rPr>
        <w:t xml:space="preserve"> Honourable chairperson, </w:t>
      </w:r>
      <w:r w:rsidRPr="00752EEB">
        <w:rPr>
          <w:rFonts w:ascii="Times New Roman" w:hAnsi="Times New Roman"/>
          <w:bCs/>
        </w:rPr>
        <w:t>I think you should not interfere with micro insurance because the definition in the Bill states what it means. However, you are now narrowing it to a contract only. The Bill is defining what constitutes micro insurance and you want to just concentrate on a contract.</w:t>
      </w:r>
    </w:p>
    <w:p w14:paraId="72636A27"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bCs/>
        </w:rPr>
      </w:pPr>
    </w:p>
    <w:p w14:paraId="6AEC55DF"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bCs/>
        </w:rPr>
      </w:pPr>
      <w:r w:rsidRPr="00752EEB">
        <w:rPr>
          <w:rFonts w:ascii="Times New Roman" w:hAnsi="Times New Roman"/>
          <w:b/>
          <w:bCs/>
        </w:rPr>
        <w:t>MR MUSASIZI:</w:t>
      </w:r>
      <w:r w:rsidRPr="00752EEB">
        <w:rPr>
          <w:rFonts w:ascii="Times New Roman" w:hAnsi="Times New Roman"/>
          <w:bCs/>
        </w:rPr>
        <w:t xml:space="preserve"> Micro insurance means insurance for the protection of </w:t>
      </w:r>
      <w:proofErr w:type="gramStart"/>
      <w:r w:rsidRPr="00752EEB">
        <w:rPr>
          <w:rFonts w:ascii="Times New Roman" w:hAnsi="Times New Roman"/>
          <w:bCs/>
        </w:rPr>
        <w:t>low income</w:t>
      </w:r>
      <w:proofErr w:type="gramEnd"/>
      <w:r w:rsidRPr="00752EEB">
        <w:rPr>
          <w:rFonts w:ascii="Times New Roman" w:hAnsi="Times New Roman"/>
          <w:bCs/>
        </w:rPr>
        <w:t xml:space="preserve"> people against a specific period in exchange of regular premiums, payments proportionate to the likelihood and cost of risk involved. Madam Chairperson, I concede.</w:t>
      </w:r>
    </w:p>
    <w:p w14:paraId="07A74806"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bCs/>
        </w:rPr>
      </w:pPr>
    </w:p>
    <w:p w14:paraId="3782B2F8" w14:textId="77777777" w:rsidR="005217CA" w:rsidRPr="00752EEB" w:rsidRDefault="005217CA" w:rsidP="00752EEB">
      <w:pPr>
        <w:pStyle w:val="ListParagraph"/>
        <w:numPr>
          <w:ilvl w:val="0"/>
          <w:numId w:val="2"/>
        </w:numPr>
        <w:autoSpaceDE w:val="0"/>
        <w:autoSpaceDN w:val="0"/>
        <w:adjustRightInd w:val="0"/>
        <w:spacing w:after="0" w:line="240" w:lineRule="auto"/>
        <w:jc w:val="both"/>
        <w:rPr>
          <w:rFonts w:ascii="Times New Roman" w:hAnsi="Times New Roman"/>
          <w:bCs/>
        </w:rPr>
      </w:pPr>
      <w:r w:rsidRPr="00752EEB">
        <w:rPr>
          <w:rFonts w:ascii="Times New Roman" w:hAnsi="Times New Roman"/>
          <w:bCs/>
        </w:rPr>
        <w:t xml:space="preserve">National Reinsurance Company. We propose to delete the definition of “national reinsurance company” and substitute </w:t>
      </w:r>
      <w:r w:rsidR="00D02DAE" w:rsidRPr="00752EEB">
        <w:rPr>
          <w:rFonts w:ascii="Times New Roman" w:hAnsi="Times New Roman"/>
          <w:bCs/>
        </w:rPr>
        <w:t xml:space="preserve">it with </w:t>
      </w:r>
      <w:r w:rsidRPr="00752EEB">
        <w:rPr>
          <w:rFonts w:ascii="Times New Roman" w:hAnsi="Times New Roman"/>
          <w:bCs/>
        </w:rPr>
        <w:t>the following:</w:t>
      </w:r>
    </w:p>
    <w:p w14:paraId="2C18B50D" w14:textId="77777777" w:rsidR="00752EEB" w:rsidRDefault="00752EEB" w:rsidP="00752EEB">
      <w:pPr>
        <w:autoSpaceDE w:val="0"/>
        <w:autoSpaceDN w:val="0"/>
        <w:adjustRightInd w:val="0"/>
        <w:spacing w:after="0" w:line="240" w:lineRule="auto"/>
        <w:contextualSpacing/>
        <w:jc w:val="both"/>
        <w:rPr>
          <w:rFonts w:ascii="Times New Roman" w:hAnsi="Times New Roman"/>
          <w:bCs/>
        </w:rPr>
      </w:pPr>
    </w:p>
    <w:p w14:paraId="4AE68F36"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bCs/>
        </w:rPr>
      </w:pPr>
      <w:r w:rsidRPr="00752EEB">
        <w:rPr>
          <w:rFonts w:ascii="Times New Roman" w:hAnsi="Times New Roman"/>
          <w:bCs/>
        </w:rPr>
        <w:t xml:space="preserve">“National </w:t>
      </w:r>
      <w:proofErr w:type="gramStart"/>
      <w:r w:rsidRPr="00752EEB">
        <w:rPr>
          <w:rFonts w:ascii="Times New Roman" w:hAnsi="Times New Roman"/>
          <w:bCs/>
        </w:rPr>
        <w:t>reinsurance company”</w:t>
      </w:r>
      <w:proofErr w:type="gramEnd"/>
      <w:r w:rsidRPr="00752EEB">
        <w:rPr>
          <w:rFonts w:ascii="Times New Roman" w:hAnsi="Times New Roman"/>
          <w:bCs/>
        </w:rPr>
        <w:t xml:space="preserve"> means the company approved by the Authority as a national reinsurance company of which more than 51 per cent of the shares of the company are owned by licensees incorporated in Uganda or the decisions of the company are arrived at by the majority who are licensees incorporated in Uganda.”</w:t>
      </w:r>
    </w:p>
    <w:p w14:paraId="0A10DC25" w14:textId="77777777" w:rsidR="005217CA" w:rsidRPr="00752EEB" w:rsidRDefault="005217CA" w:rsidP="00752EEB">
      <w:pPr>
        <w:autoSpaceDE w:val="0"/>
        <w:autoSpaceDN w:val="0"/>
        <w:adjustRightInd w:val="0"/>
        <w:spacing w:after="0" w:line="240" w:lineRule="auto"/>
        <w:contextualSpacing/>
        <w:jc w:val="both"/>
        <w:rPr>
          <w:rFonts w:ascii="Times New Roman" w:hAnsi="Times New Roman"/>
          <w:bCs/>
        </w:rPr>
      </w:pPr>
    </w:p>
    <w:p w14:paraId="43DA1C88"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The justification is to provide for a clearer definition of the words “national reinsurance company”.</w:t>
      </w:r>
    </w:p>
    <w:p w14:paraId="218563E0"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15555362" w14:textId="77777777" w:rsidR="005217CA" w:rsidRPr="00752EEB" w:rsidRDefault="005217CA" w:rsidP="00752EEB">
      <w:pPr>
        <w:pStyle w:val="ListParagraph"/>
        <w:numPr>
          <w:ilvl w:val="0"/>
          <w:numId w:val="2"/>
        </w:numPr>
        <w:autoSpaceDE w:val="0"/>
        <w:autoSpaceDN w:val="0"/>
        <w:adjustRightInd w:val="0"/>
        <w:spacing w:after="0" w:line="240" w:lineRule="auto"/>
        <w:jc w:val="both"/>
        <w:rPr>
          <w:rFonts w:ascii="Times New Roman" w:hAnsi="Times New Roman"/>
          <w:bCs/>
        </w:rPr>
      </w:pPr>
      <w:r w:rsidRPr="00752EEB">
        <w:rPr>
          <w:rFonts w:ascii="Times New Roman" w:hAnsi="Times New Roman"/>
          <w:bCs/>
        </w:rPr>
        <w:t>We are also proposing to delete the word “specified” in the definition of the word “non-life insurance business” and substituting</w:t>
      </w:r>
      <w:r w:rsidR="005444CE" w:rsidRPr="00752EEB">
        <w:rPr>
          <w:rFonts w:ascii="Times New Roman" w:hAnsi="Times New Roman"/>
          <w:bCs/>
        </w:rPr>
        <w:t xml:space="preserve"> it </w:t>
      </w:r>
      <w:proofErr w:type="gramStart"/>
      <w:r w:rsidR="005444CE" w:rsidRPr="00752EEB">
        <w:rPr>
          <w:rFonts w:ascii="Times New Roman" w:hAnsi="Times New Roman"/>
          <w:bCs/>
        </w:rPr>
        <w:t xml:space="preserve">with </w:t>
      </w:r>
      <w:r w:rsidRPr="00752EEB">
        <w:rPr>
          <w:rFonts w:ascii="Times New Roman" w:hAnsi="Times New Roman"/>
          <w:bCs/>
        </w:rPr>
        <w:t xml:space="preserve"> the</w:t>
      </w:r>
      <w:proofErr w:type="gramEnd"/>
      <w:r w:rsidRPr="00752EEB">
        <w:rPr>
          <w:rFonts w:ascii="Times New Roman" w:hAnsi="Times New Roman"/>
          <w:bCs/>
        </w:rPr>
        <w:t xml:space="preserve"> word “prescribed”.</w:t>
      </w:r>
    </w:p>
    <w:p w14:paraId="056C8343"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2EF45EB5"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The justification is that the proper word to use is “prescribed”.</w:t>
      </w:r>
    </w:p>
    <w:p w14:paraId="6FE21686"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4F870B8A" w14:textId="77777777" w:rsidR="005217CA" w:rsidRPr="00752EEB" w:rsidRDefault="005217CA" w:rsidP="00752EEB">
      <w:pPr>
        <w:pStyle w:val="ListParagraph"/>
        <w:numPr>
          <w:ilvl w:val="0"/>
          <w:numId w:val="2"/>
        </w:numPr>
        <w:autoSpaceDE w:val="0"/>
        <w:autoSpaceDN w:val="0"/>
        <w:adjustRightInd w:val="0"/>
        <w:spacing w:after="0" w:line="240" w:lineRule="auto"/>
        <w:jc w:val="both"/>
        <w:rPr>
          <w:rFonts w:ascii="Times New Roman" w:hAnsi="Times New Roman"/>
          <w:bCs/>
        </w:rPr>
      </w:pPr>
      <w:r w:rsidRPr="00752EEB">
        <w:rPr>
          <w:rFonts w:ascii="Times New Roman" w:hAnsi="Times New Roman"/>
          <w:bCs/>
        </w:rPr>
        <w:t>We propose to delete the definition of “policy holder” and substituting the following:</w:t>
      </w:r>
    </w:p>
    <w:p w14:paraId="0AD28687"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 xml:space="preserve">“Policy holder” in relation to an insurance contract or a health benefit plan, means the person who entered into the insurance contract or health benefit plan with the insurer or HMO, if the rights of that person under the contract have been assigned or transferred, the person who has those rights;” </w:t>
      </w:r>
    </w:p>
    <w:p w14:paraId="497F90E8"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3DE6E009"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 xml:space="preserve">The justification is to provide for a broader definition covering HMOs as well and assignees. </w:t>
      </w:r>
    </w:p>
    <w:p w14:paraId="5D2D853F"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365DA2C5" w14:textId="77777777" w:rsidR="005217CA" w:rsidRPr="00752EEB" w:rsidRDefault="005217CA" w:rsidP="00752EEB">
      <w:pPr>
        <w:pStyle w:val="ListParagraph"/>
        <w:numPr>
          <w:ilvl w:val="0"/>
          <w:numId w:val="2"/>
        </w:numPr>
        <w:autoSpaceDE w:val="0"/>
        <w:autoSpaceDN w:val="0"/>
        <w:adjustRightInd w:val="0"/>
        <w:spacing w:after="0" w:line="240" w:lineRule="auto"/>
        <w:jc w:val="both"/>
        <w:rPr>
          <w:rFonts w:ascii="Times New Roman" w:hAnsi="Times New Roman"/>
          <w:bCs/>
        </w:rPr>
      </w:pPr>
      <w:r w:rsidRPr="00752EEB">
        <w:rPr>
          <w:rFonts w:ascii="Times New Roman" w:hAnsi="Times New Roman"/>
          <w:bCs/>
        </w:rPr>
        <w:t>We propose to insert immediately after the definition of the word “premium”, the following:</w:t>
      </w:r>
    </w:p>
    <w:p w14:paraId="413A3416" w14:textId="77777777" w:rsidR="004F49E5"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“Reinsurance broker is a specialist intermediary involved in the placing of reinsurance”</w:t>
      </w:r>
      <w:r w:rsidR="00DC7F75" w:rsidRPr="00752EEB">
        <w:rPr>
          <w:rFonts w:ascii="Times New Roman" w:hAnsi="Times New Roman"/>
          <w:bCs/>
        </w:rPr>
        <w:t xml:space="preserve"> </w:t>
      </w:r>
    </w:p>
    <w:p w14:paraId="70ED05A2" w14:textId="77777777" w:rsidR="005217CA" w:rsidRPr="00752EEB" w:rsidRDefault="005217CA" w:rsidP="00752EEB">
      <w:pPr>
        <w:spacing w:after="0" w:line="240" w:lineRule="auto"/>
        <w:jc w:val="both"/>
        <w:rPr>
          <w:rFonts w:ascii="Times New Roman" w:hAnsi="Times New Roman"/>
          <w:bCs/>
        </w:rPr>
      </w:pPr>
    </w:p>
    <w:p w14:paraId="4FFE094B" w14:textId="77777777" w:rsidR="005217CA" w:rsidRPr="00752EEB" w:rsidRDefault="005217CA" w:rsidP="00752EEB">
      <w:pPr>
        <w:spacing w:after="0" w:line="240" w:lineRule="auto"/>
        <w:jc w:val="both"/>
        <w:rPr>
          <w:rFonts w:ascii="Times New Roman" w:hAnsi="Times New Roman"/>
          <w:bCs/>
        </w:rPr>
      </w:pPr>
    </w:p>
    <w:p w14:paraId="5FB75C62"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
          <w:bCs/>
        </w:rPr>
        <w:t>MR RUKUTANA</w:t>
      </w:r>
      <w:r w:rsidRPr="00752EEB">
        <w:rPr>
          <w:rFonts w:ascii="Times New Roman" w:hAnsi="Times New Roman"/>
          <w:bCs/>
        </w:rPr>
        <w:t xml:space="preserve">: Well, the latter proposition may be okay but why not retain the definition of premium? </w:t>
      </w:r>
    </w:p>
    <w:p w14:paraId="18600926" w14:textId="77777777" w:rsidR="005217CA" w:rsidRPr="00752EEB" w:rsidRDefault="005217CA" w:rsidP="00752EEB">
      <w:pPr>
        <w:spacing w:after="0" w:line="240" w:lineRule="auto"/>
        <w:jc w:val="both"/>
        <w:rPr>
          <w:rFonts w:ascii="Times New Roman" w:hAnsi="Times New Roman"/>
          <w:bCs/>
        </w:rPr>
      </w:pPr>
    </w:p>
    <w:p w14:paraId="374BBFB6" w14:textId="77777777" w:rsidR="004F49E5" w:rsidRDefault="005217CA" w:rsidP="00752EEB">
      <w:pPr>
        <w:spacing w:after="0" w:line="240" w:lineRule="auto"/>
        <w:jc w:val="both"/>
        <w:rPr>
          <w:rFonts w:ascii="Times New Roman" w:hAnsi="Times New Roman"/>
          <w:bCs/>
        </w:rPr>
      </w:pPr>
      <w:r w:rsidRPr="00752EEB">
        <w:rPr>
          <w:rFonts w:ascii="Times New Roman" w:hAnsi="Times New Roman"/>
          <w:b/>
          <w:bCs/>
        </w:rPr>
        <w:t>MR MUSASIZI:</w:t>
      </w:r>
      <w:r w:rsidRPr="00752EEB">
        <w:rPr>
          <w:rFonts w:ascii="Times New Roman" w:hAnsi="Times New Roman"/>
          <w:bCs/>
        </w:rPr>
        <w:t xml:space="preserve"> Madam Chairperson, we propose to add a new paragraph (d) immediately after paragraph (c) in the definition of the words “senior manager” to read as follows: </w:t>
      </w:r>
    </w:p>
    <w:p w14:paraId="700678D7" w14:textId="77777777" w:rsidR="002626C3" w:rsidRPr="00752EEB" w:rsidRDefault="002626C3" w:rsidP="00752EEB">
      <w:pPr>
        <w:spacing w:after="0" w:line="240" w:lineRule="auto"/>
        <w:jc w:val="both"/>
        <w:rPr>
          <w:rFonts w:ascii="Times New Roman" w:hAnsi="Times New Roman"/>
          <w:bCs/>
        </w:rPr>
      </w:pPr>
    </w:p>
    <w:p w14:paraId="4356B423" w14:textId="77777777" w:rsidR="005217CA" w:rsidRPr="00752EEB" w:rsidRDefault="005217CA" w:rsidP="002626C3">
      <w:pPr>
        <w:pStyle w:val="ListParagraph"/>
        <w:numPr>
          <w:ilvl w:val="0"/>
          <w:numId w:val="2"/>
        </w:numPr>
        <w:tabs>
          <w:tab w:val="left" w:pos="567"/>
        </w:tabs>
        <w:spacing w:after="0" w:line="240" w:lineRule="auto"/>
        <w:ind w:left="567" w:hanging="567"/>
        <w:jc w:val="both"/>
        <w:rPr>
          <w:rFonts w:ascii="Times New Roman" w:hAnsi="Times New Roman"/>
          <w:bCs/>
        </w:rPr>
      </w:pPr>
      <w:r w:rsidRPr="00752EEB">
        <w:rPr>
          <w:rFonts w:ascii="Times New Roman" w:hAnsi="Times New Roman"/>
          <w:bCs/>
        </w:rPr>
        <w:t>“(d) Hold such other position or undertake such other functions and dut</w:t>
      </w:r>
      <w:r w:rsidR="004F49E5" w:rsidRPr="00752EEB">
        <w:rPr>
          <w:rFonts w:ascii="Times New Roman" w:hAnsi="Times New Roman"/>
          <w:bCs/>
        </w:rPr>
        <w:t>ies as maybe prescribed by the A</w:t>
      </w:r>
      <w:r w:rsidRPr="00752EEB">
        <w:rPr>
          <w:rFonts w:ascii="Times New Roman" w:hAnsi="Times New Roman"/>
          <w:bCs/>
        </w:rPr>
        <w:t xml:space="preserve">uthority.” </w:t>
      </w:r>
    </w:p>
    <w:p w14:paraId="70496912" w14:textId="77777777" w:rsidR="005217CA" w:rsidRPr="00752EEB" w:rsidRDefault="005217CA" w:rsidP="00752EEB">
      <w:pPr>
        <w:spacing w:after="0" w:line="240" w:lineRule="auto"/>
        <w:jc w:val="both"/>
        <w:rPr>
          <w:rFonts w:ascii="Times New Roman" w:hAnsi="Times New Roman"/>
          <w:bCs/>
        </w:rPr>
      </w:pPr>
    </w:p>
    <w:p w14:paraId="4B50C6E2"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The justification is to provide for a broader definition of who can be referred to as a senior manager thus promoting flexibility.</w:t>
      </w:r>
    </w:p>
    <w:p w14:paraId="74EAA2F1" w14:textId="77777777" w:rsidR="005217CA" w:rsidRPr="00752EEB" w:rsidRDefault="005217CA" w:rsidP="00752EEB">
      <w:pPr>
        <w:spacing w:after="0" w:line="240" w:lineRule="auto"/>
        <w:jc w:val="both"/>
        <w:rPr>
          <w:rFonts w:ascii="Times New Roman" w:hAnsi="Times New Roman"/>
          <w:bCs/>
        </w:rPr>
      </w:pPr>
    </w:p>
    <w:p w14:paraId="6879E565" w14:textId="77777777" w:rsidR="005217CA" w:rsidRPr="00752EEB" w:rsidRDefault="005217CA" w:rsidP="00752EEB">
      <w:pPr>
        <w:pStyle w:val="ListParagraph"/>
        <w:numPr>
          <w:ilvl w:val="0"/>
          <w:numId w:val="2"/>
        </w:numPr>
        <w:spacing w:after="0" w:line="240" w:lineRule="auto"/>
        <w:jc w:val="both"/>
        <w:rPr>
          <w:rFonts w:ascii="Times New Roman" w:hAnsi="Times New Roman"/>
          <w:bCs/>
        </w:rPr>
      </w:pPr>
      <w:r w:rsidRPr="00752EEB">
        <w:rPr>
          <w:rFonts w:ascii="Times New Roman" w:hAnsi="Times New Roman"/>
          <w:bCs/>
        </w:rPr>
        <w:lastRenderedPageBreak/>
        <w:t xml:space="preserve">In addition, we propose that the definition of the words “substantial shareholder” should be deleted and replaced with the following: “Significant owner means a person who exercises control over a body corporate within the meaning of the regulations made under this Act.” </w:t>
      </w:r>
    </w:p>
    <w:p w14:paraId="2762389F" w14:textId="77777777" w:rsidR="005217CA" w:rsidRPr="00752EEB" w:rsidRDefault="005217CA" w:rsidP="00752EEB">
      <w:pPr>
        <w:spacing w:after="0" w:line="240" w:lineRule="auto"/>
        <w:jc w:val="both"/>
        <w:rPr>
          <w:rFonts w:ascii="Times New Roman" w:hAnsi="Times New Roman"/>
          <w:bCs/>
        </w:rPr>
      </w:pPr>
    </w:p>
    <w:p w14:paraId="7E22F8EF" w14:textId="77777777" w:rsidR="005217CA" w:rsidRPr="00752EEB" w:rsidRDefault="005217CA" w:rsidP="00752EEB">
      <w:pPr>
        <w:spacing w:after="0" w:line="240" w:lineRule="auto"/>
        <w:jc w:val="both"/>
        <w:rPr>
          <w:rFonts w:ascii="Times New Roman" w:hAnsi="Times New Roman"/>
          <w:bCs/>
        </w:rPr>
      </w:pPr>
      <w:r w:rsidRPr="00752EEB">
        <w:rPr>
          <w:rFonts w:ascii="Times New Roman" w:hAnsi="Times New Roman"/>
          <w:bCs/>
        </w:rPr>
        <w:t>Our justification is to ensure compliance with ICP 6.1, which provides for a significant owner and not a substantial shareholder.</w:t>
      </w:r>
    </w:p>
    <w:p w14:paraId="1EB4EC7A" w14:textId="77777777" w:rsidR="005217CA" w:rsidRPr="00752EEB" w:rsidRDefault="005217CA" w:rsidP="00752EEB">
      <w:pPr>
        <w:spacing w:after="0" w:line="240" w:lineRule="auto"/>
        <w:jc w:val="both"/>
        <w:rPr>
          <w:rFonts w:ascii="Times New Roman" w:hAnsi="Times New Roman"/>
          <w:bCs/>
        </w:rPr>
      </w:pPr>
    </w:p>
    <w:p w14:paraId="1DE0BD58" w14:textId="77777777" w:rsidR="005217CA" w:rsidRPr="00752EEB" w:rsidRDefault="005217CA" w:rsidP="00752EEB">
      <w:pPr>
        <w:pStyle w:val="ListParagraph"/>
        <w:numPr>
          <w:ilvl w:val="0"/>
          <w:numId w:val="2"/>
        </w:numPr>
        <w:autoSpaceDE w:val="0"/>
        <w:autoSpaceDN w:val="0"/>
        <w:adjustRightInd w:val="0"/>
        <w:spacing w:after="0" w:line="240" w:lineRule="auto"/>
        <w:jc w:val="both"/>
        <w:rPr>
          <w:rFonts w:ascii="Times New Roman" w:hAnsi="Times New Roman"/>
          <w:bCs/>
        </w:rPr>
      </w:pPr>
      <w:r w:rsidRPr="00752EEB">
        <w:rPr>
          <w:rFonts w:ascii="Times New Roman" w:hAnsi="Times New Roman"/>
          <w:bCs/>
        </w:rPr>
        <w:t xml:space="preserve">We also propose to insert, immediately after the definition of </w:t>
      </w:r>
      <w:r w:rsidR="004F49E5" w:rsidRPr="00752EEB">
        <w:rPr>
          <w:rFonts w:ascii="Times New Roman" w:hAnsi="Times New Roman"/>
          <w:bCs/>
        </w:rPr>
        <w:t>“</w:t>
      </w:r>
      <w:proofErr w:type="spellStart"/>
      <w:r w:rsidRPr="00752EEB">
        <w:rPr>
          <w:rFonts w:ascii="Times New Roman" w:hAnsi="Times New Roman"/>
          <w:bCs/>
        </w:rPr>
        <w:t>takaful</w:t>
      </w:r>
      <w:proofErr w:type="spellEnd"/>
      <w:r w:rsidRPr="00752EEB">
        <w:rPr>
          <w:rFonts w:ascii="Times New Roman" w:hAnsi="Times New Roman"/>
          <w:bCs/>
        </w:rPr>
        <w:t xml:space="preserve"> insurance</w:t>
      </w:r>
      <w:r w:rsidR="004F49E5" w:rsidRPr="00752EEB">
        <w:rPr>
          <w:rFonts w:ascii="Times New Roman" w:hAnsi="Times New Roman"/>
          <w:bCs/>
        </w:rPr>
        <w:t>”</w:t>
      </w:r>
      <w:r w:rsidRPr="00752EEB">
        <w:rPr>
          <w:rFonts w:ascii="Times New Roman" w:hAnsi="Times New Roman"/>
          <w:bCs/>
        </w:rPr>
        <w:t>, the following: “Third party administrator means a person who provides services to an HMO or a licensed insurer in relation to the administration of health benefit plans or health insurance policies.”</w:t>
      </w:r>
    </w:p>
    <w:p w14:paraId="51CC9536"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308513F5"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The justification is that the word is not defined and yet it is used in the Bill in clause 83(1)(h).</w:t>
      </w:r>
    </w:p>
    <w:p w14:paraId="7C5B6196"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58BBB18D" w14:textId="77777777" w:rsidR="005217CA" w:rsidRPr="00752EEB" w:rsidRDefault="005217CA" w:rsidP="00752EEB">
      <w:pPr>
        <w:pStyle w:val="ListParagraph"/>
        <w:numPr>
          <w:ilvl w:val="0"/>
          <w:numId w:val="2"/>
        </w:numPr>
        <w:autoSpaceDE w:val="0"/>
        <w:autoSpaceDN w:val="0"/>
        <w:adjustRightInd w:val="0"/>
        <w:spacing w:after="0" w:line="240" w:lineRule="auto"/>
        <w:jc w:val="both"/>
        <w:rPr>
          <w:rFonts w:ascii="Times New Roman" w:hAnsi="Times New Roman"/>
          <w:bCs/>
        </w:rPr>
      </w:pPr>
      <w:r w:rsidRPr="00752EEB">
        <w:rPr>
          <w:rFonts w:ascii="Times New Roman" w:hAnsi="Times New Roman"/>
          <w:bCs/>
        </w:rPr>
        <w:t xml:space="preserve">We also propose to insert, immediately after the definition of </w:t>
      </w:r>
      <w:r w:rsidR="004F49E5" w:rsidRPr="00752EEB">
        <w:rPr>
          <w:rFonts w:ascii="Times New Roman" w:hAnsi="Times New Roman"/>
          <w:bCs/>
        </w:rPr>
        <w:t>“</w:t>
      </w:r>
      <w:r w:rsidRPr="00752EEB">
        <w:rPr>
          <w:rFonts w:ascii="Times New Roman" w:hAnsi="Times New Roman"/>
          <w:bCs/>
        </w:rPr>
        <w:t>tribunal</w:t>
      </w:r>
      <w:r w:rsidR="004F49E5" w:rsidRPr="00752EEB">
        <w:rPr>
          <w:rFonts w:ascii="Times New Roman" w:hAnsi="Times New Roman"/>
          <w:bCs/>
        </w:rPr>
        <w:t>”</w:t>
      </w:r>
      <w:r w:rsidRPr="00752EEB">
        <w:rPr>
          <w:rFonts w:ascii="Times New Roman" w:hAnsi="Times New Roman"/>
          <w:bCs/>
        </w:rPr>
        <w:t>, the following: “Valid licence means a licence that authorises the type of activity or business being carried on by the holder of the licence for the particular time period.”</w:t>
      </w:r>
    </w:p>
    <w:p w14:paraId="33974404"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4D192678"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The justification</w:t>
      </w:r>
      <w:r w:rsidRPr="00752EEB">
        <w:rPr>
          <w:rFonts w:ascii="Times New Roman" w:hAnsi="Times New Roman"/>
          <w:b/>
          <w:bCs/>
        </w:rPr>
        <w:t xml:space="preserve"> </w:t>
      </w:r>
      <w:r w:rsidRPr="00752EEB">
        <w:rPr>
          <w:rFonts w:ascii="Times New Roman" w:hAnsi="Times New Roman"/>
          <w:bCs/>
        </w:rPr>
        <w:t>is that</w:t>
      </w:r>
      <w:r w:rsidRPr="00752EEB">
        <w:rPr>
          <w:rFonts w:ascii="Times New Roman" w:hAnsi="Times New Roman"/>
          <w:b/>
          <w:bCs/>
        </w:rPr>
        <w:t xml:space="preserve"> </w:t>
      </w:r>
      <w:r w:rsidRPr="00752EEB">
        <w:rPr>
          <w:rFonts w:ascii="Times New Roman" w:hAnsi="Times New Roman"/>
          <w:bCs/>
        </w:rPr>
        <w:t>ICP 4.1 requires countries to prohibit the carrying on of unauthorised insurance activities and to define the permissible legal forms of domestic insurance legal</w:t>
      </w:r>
    </w:p>
    <w:p w14:paraId="58E59B57"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roofErr w:type="gramStart"/>
      <w:r w:rsidRPr="00752EEB">
        <w:rPr>
          <w:rFonts w:ascii="Times New Roman" w:hAnsi="Times New Roman"/>
          <w:bCs/>
        </w:rPr>
        <w:t>entities</w:t>
      </w:r>
      <w:proofErr w:type="gramEnd"/>
      <w:r w:rsidRPr="00752EEB">
        <w:rPr>
          <w:rFonts w:ascii="Times New Roman" w:hAnsi="Times New Roman"/>
          <w:bCs/>
        </w:rPr>
        <w:t xml:space="preserve">. </w:t>
      </w:r>
    </w:p>
    <w:p w14:paraId="7B8538F6"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40E725D6"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Madam Chairperson, we have additional definitions that arose out of the debate and we propose to define a group as follows: “Group in relation to a group of which a licensed insurer is a member means a number of companies that do business in different markets under common administrative or financial control, whose members are linked by relations of interpersonal trust on the basis of similar personal ethnic or commercial background.”</w:t>
      </w:r>
    </w:p>
    <w:p w14:paraId="7EA34EF1"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5A186956"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 xml:space="preserve">We also propose to define a </w:t>
      </w:r>
      <w:r w:rsidR="004D352C" w:rsidRPr="00752EEB">
        <w:rPr>
          <w:rFonts w:ascii="Times New Roman" w:hAnsi="Times New Roman"/>
          <w:bCs/>
        </w:rPr>
        <w:t>“</w:t>
      </w:r>
      <w:r w:rsidRPr="00752EEB">
        <w:rPr>
          <w:rFonts w:ascii="Times New Roman" w:hAnsi="Times New Roman"/>
          <w:bCs/>
        </w:rPr>
        <w:t>statutory manager</w:t>
      </w:r>
      <w:r w:rsidR="004D352C" w:rsidRPr="00752EEB">
        <w:rPr>
          <w:rFonts w:ascii="Times New Roman" w:hAnsi="Times New Roman"/>
          <w:bCs/>
        </w:rPr>
        <w:t>”</w:t>
      </w:r>
      <w:r w:rsidRPr="00752EEB">
        <w:rPr>
          <w:rFonts w:ascii="Times New Roman" w:hAnsi="Times New Roman"/>
          <w:bCs/>
        </w:rPr>
        <w:t xml:space="preserve"> as follows: “A statutory manager means a person appointed under section 123(3) (g) of this Act by the </w:t>
      </w:r>
      <w:r w:rsidR="004D352C" w:rsidRPr="00752EEB">
        <w:rPr>
          <w:rFonts w:ascii="Times New Roman" w:hAnsi="Times New Roman"/>
          <w:bCs/>
        </w:rPr>
        <w:t>A</w:t>
      </w:r>
      <w:r w:rsidRPr="00752EEB">
        <w:rPr>
          <w:rFonts w:ascii="Times New Roman" w:hAnsi="Times New Roman"/>
          <w:bCs/>
        </w:rPr>
        <w:t xml:space="preserve">uthority as management take-over to look after the policyholders’ interests by managing the business assets and affairs of the insurer, taking into custody any of its assets and any of its subsidiary’s assets.” </w:t>
      </w:r>
    </w:p>
    <w:p w14:paraId="758DF6C2"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62406D9B"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Madam Chairperson, I beg to submit.</w:t>
      </w:r>
    </w:p>
    <w:p w14:paraId="5CB9BA55"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5C2E45B7"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rPr>
        <w:t xml:space="preserve">MR </w:t>
      </w:r>
      <w:r w:rsidRPr="00752EEB">
        <w:rPr>
          <w:rFonts w:ascii="Times New Roman" w:hAnsi="Times New Roman"/>
          <w:b/>
          <w:bCs/>
        </w:rPr>
        <w:t>RUKUTANA:</w:t>
      </w:r>
      <w:r w:rsidRPr="00752EEB">
        <w:rPr>
          <w:rFonts w:ascii="Times New Roman" w:hAnsi="Times New Roman"/>
          <w:bCs/>
        </w:rPr>
        <w:t xml:space="preserve"> Madam Chairperson, I apologise once again. On the proposed definition of valid licence, we do not need to qualify. We have already defined the word licence because a licence is either valid or invalid. Therefore, once we define licence, we do not need to go further than that. I propose that we delete the definition of </w:t>
      </w:r>
      <w:r w:rsidR="004D352C" w:rsidRPr="00752EEB">
        <w:rPr>
          <w:rFonts w:ascii="Times New Roman" w:hAnsi="Times New Roman"/>
          <w:bCs/>
        </w:rPr>
        <w:t>“</w:t>
      </w:r>
      <w:r w:rsidRPr="00752EEB">
        <w:rPr>
          <w:rFonts w:ascii="Times New Roman" w:hAnsi="Times New Roman"/>
          <w:bCs/>
        </w:rPr>
        <w:t>valid licence</w:t>
      </w:r>
      <w:r w:rsidR="004D352C" w:rsidRPr="00752EEB">
        <w:rPr>
          <w:rFonts w:ascii="Times New Roman" w:hAnsi="Times New Roman"/>
          <w:bCs/>
        </w:rPr>
        <w:t>”</w:t>
      </w:r>
      <w:r w:rsidRPr="00752EEB">
        <w:rPr>
          <w:rFonts w:ascii="Times New Roman" w:hAnsi="Times New Roman"/>
          <w:bCs/>
        </w:rPr>
        <w:t>.</w:t>
      </w:r>
    </w:p>
    <w:p w14:paraId="76355A77"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77DC7107"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THE CHAIRPERSON:</w:t>
      </w:r>
      <w:r w:rsidRPr="00752EEB">
        <w:rPr>
          <w:rFonts w:ascii="Times New Roman" w:hAnsi="Times New Roman"/>
          <w:bCs/>
        </w:rPr>
        <w:t xml:space="preserve"> A licence is a licence. Either you have it or you do not. </w:t>
      </w:r>
    </w:p>
    <w:p w14:paraId="5EE905AA" w14:textId="77777777" w:rsidR="005217CA" w:rsidRPr="00752EEB" w:rsidRDefault="005217CA" w:rsidP="00752EEB">
      <w:pPr>
        <w:autoSpaceDE w:val="0"/>
        <w:autoSpaceDN w:val="0"/>
        <w:adjustRightInd w:val="0"/>
        <w:spacing w:after="0" w:line="240" w:lineRule="auto"/>
        <w:jc w:val="both"/>
        <w:rPr>
          <w:rFonts w:ascii="Times New Roman" w:hAnsi="Times New Roman"/>
          <w:b/>
          <w:bCs/>
        </w:rPr>
      </w:pPr>
    </w:p>
    <w:p w14:paraId="2C8B28CB"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MR MUSASIZI:</w:t>
      </w:r>
      <w:r w:rsidRPr="00752EEB">
        <w:rPr>
          <w:rFonts w:ascii="Times New Roman" w:hAnsi="Times New Roman"/>
          <w:bCs/>
        </w:rPr>
        <w:t xml:space="preserve"> Madam Chairperson, I concede.</w:t>
      </w:r>
    </w:p>
    <w:p w14:paraId="71A8CC02"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73A767E1"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MR KATUSABE:</w:t>
      </w:r>
      <w:r w:rsidRPr="00752EEB">
        <w:rPr>
          <w:rFonts w:ascii="Times New Roman" w:hAnsi="Times New Roman"/>
          <w:bCs/>
        </w:rPr>
        <w:t xml:space="preserve"> Thank you very much, Madam Chairperson. I have a problem with the qualification or quantification of an actuary. I foresee a situation where someone will be stopped from using the title of lawyer because they did not practise law or someone can be stopped from using the title of soil</w:t>
      </w:r>
      <w:r w:rsidRPr="00752EEB">
        <w:rPr>
          <w:rFonts w:ascii="Times New Roman" w:hAnsi="Times New Roman"/>
          <w:b/>
          <w:bCs/>
        </w:rPr>
        <w:t xml:space="preserve"> </w:t>
      </w:r>
      <w:r w:rsidRPr="00752EEB">
        <w:rPr>
          <w:rFonts w:ascii="Times New Roman" w:hAnsi="Times New Roman"/>
          <w:bCs/>
        </w:rPr>
        <w:t>scientist because they did not sign up with the soil society.</w:t>
      </w:r>
    </w:p>
    <w:p w14:paraId="78490604"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2478BB38"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 xml:space="preserve">Madam Chairperson, you are aware that for you to qualify to be a lawyer, you must have gone to a law school and satisfied the academic requirements. Therefore, what qualifies someone to be an actuarial scientist, for instance in Uganda, is to go to </w:t>
      </w:r>
      <w:proofErr w:type="spellStart"/>
      <w:r w:rsidRPr="00752EEB">
        <w:rPr>
          <w:rFonts w:ascii="Times New Roman" w:hAnsi="Times New Roman"/>
          <w:bCs/>
        </w:rPr>
        <w:t>Makerere</w:t>
      </w:r>
      <w:proofErr w:type="spellEnd"/>
      <w:r w:rsidRPr="00752EEB">
        <w:rPr>
          <w:rFonts w:ascii="Times New Roman" w:hAnsi="Times New Roman"/>
          <w:bCs/>
        </w:rPr>
        <w:t xml:space="preserve"> University School of Statistics and Applied </w:t>
      </w:r>
      <w:r w:rsidRPr="00752EEB">
        <w:rPr>
          <w:rFonts w:ascii="Times New Roman" w:hAnsi="Times New Roman"/>
          <w:bCs/>
        </w:rPr>
        <w:lastRenderedPageBreak/>
        <w:t xml:space="preserve">Economics and specifically, the Department of Actuarial Sciences. The moment you have the qualifications, you qualify to be an actuary. </w:t>
      </w:r>
    </w:p>
    <w:p w14:paraId="46B31F3F"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60C28DCD"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Cs/>
        </w:rPr>
        <w:t>Therefore, we can only commit ourselves in as far as this Bill is concerned –</w:t>
      </w:r>
    </w:p>
    <w:p w14:paraId="22C6CA1D"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3F448FCE"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THE CHAIRPERSON:</w:t>
      </w:r>
      <w:r w:rsidRPr="00752EEB">
        <w:rPr>
          <w:rFonts w:ascii="Times New Roman" w:hAnsi="Times New Roman"/>
          <w:bCs/>
        </w:rPr>
        <w:t xml:space="preserve"> Is there no certification for actuaries to show that you have completed the course?</w:t>
      </w:r>
    </w:p>
    <w:p w14:paraId="444DA070"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7110B0EA"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MR KATUSABE:</w:t>
      </w:r>
      <w:r w:rsidRPr="00752EEB">
        <w:rPr>
          <w:rFonts w:ascii="Times New Roman" w:hAnsi="Times New Roman"/>
          <w:bCs/>
        </w:rPr>
        <w:t xml:space="preserve"> Madam Chairperson, it is not the role of the university to certify. That comes to the societies or institutes –</w:t>
      </w:r>
    </w:p>
    <w:p w14:paraId="2860051C"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06B0BFA5"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THE CHAIRPERSON:</w:t>
      </w:r>
      <w:r w:rsidRPr="00752EEB">
        <w:rPr>
          <w:rFonts w:ascii="Times New Roman" w:hAnsi="Times New Roman"/>
          <w:bCs/>
        </w:rPr>
        <w:t xml:space="preserve"> What is your proposal?</w:t>
      </w:r>
    </w:p>
    <w:p w14:paraId="45B4C075"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42482617"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MR KATUSABE:</w:t>
      </w:r>
      <w:r w:rsidRPr="00752EEB">
        <w:rPr>
          <w:rFonts w:ascii="Times New Roman" w:hAnsi="Times New Roman"/>
          <w:bCs/>
        </w:rPr>
        <w:t xml:space="preserve"> My proposal is that we probably insert a certified - We deprive people who have the qualifications of carrying the title of actuary, as you have just stated. </w:t>
      </w:r>
    </w:p>
    <w:p w14:paraId="64EA152C"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033B2A81"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THE CHAIRPERSON:</w:t>
      </w:r>
      <w:r w:rsidRPr="00752EEB">
        <w:rPr>
          <w:rFonts w:ascii="Times New Roman" w:hAnsi="Times New Roman"/>
          <w:bCs/>
        </w:rPr>
        <w:t xml:space="preserve"> Okay, make the proposal.</w:t>
      </w:r>
    </w:p>
    <w:p w14:paraId="0FDA5176"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4573D0FE"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MR KATUSABE:</w:t>
      </w:r>
      <w:r w:rsidRPr="00752EEB">
        <w:rPr>
          <w:rFonts w:ascii="Times New Roman" w:hAnsi="Times New Roman"/>
          <w:bCs/>
        </w:rPr>
        <w:t xml:space="preserve"> That is what I have proposed, Madam Chairperson. That we should limit the certification in this case </w:t>
      </w:r>
      <w:r w:rsidR="004D352C" w:rsidRPr="00752EEB">
        <w:rPr>
          <w:rFonts w:ascii="Times New Roman" w:hAnsi="Times New Roman"/>
          <w:bCs/>
        </w:rPr>
        <w:t>of this</w:t>
      </w:r>
      <w:r w:rsidRPr="00752EEB">
        <w:rPr>
          <w:rFonts w:ascii="Times New Roman" w:hAnsi="Times New Roman"/>
          <w:bCs/>
        </w:rPr>
        <w:t xml:space="preserve"> Bill</w:t>
      </w:r>
      <w:r w:rsidR="004D352C" w:rsidRPr="00752EEB">
        <w:rPr>
          <w:rFonts w:ascii="Times New Roman" w:hAnsi="Times New Roman"/>
          <w:bCs/>
        </w:rPr>
        <w:t xml:space="preserve"> -</w:t>
      </w:r>
      <w:r w:rsidRPr="00752EEB">
        <w:rPr>
          <w:rFonts w:ascii="Times New Roman" w:hAnsi="Times New Roman"/>
          <w:bCs/>
        </w:rPr>
        <w:t xml:space="preserve"> certified actuary. Thank you.</w:t>
      </w:r>
    </w:p>
    <w:p w14:paraId="072588CD"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45FDE2DC"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MR MUSASIZI:</w:t>
      </w:r>
      <w:r w:rsidRPr="00752EEB">
        <w:rPr>
          <w:rFonts w:ascii="Times New Roman" w:hAnsi="Times New Roman"/>
          <w:bCs/>
        </w:rPr>
        <w:t xml:space="preserve"> Madam Chairperson, for the record I have to put a disclaimer. Let us use the word ‘certified’ but personally, I am not aware whether in the insurance profession, the word ‘certified’ is used.</w:t>
      </w:r>
    </w:p>
    <w:p w14:paraId="37F4E937" w14:textId="77777777" w:rsidR="005217CA" w:rsidRPr="00752EEB" w:rsidRDefault="005217CA" w:rsidP="00752EEB">
      <w:pPr>
        <w:autoSpaceDE w:val="0"/>
        <w:autoSpaceDN w:val="0"/>
        <w:adjustRightInd w:val="0"/>
        <w:spacing w:after="0" w:line="240" w:lineRule="auto"/>
        <w:jc w:val="both"/>
        <w:rPr>
          <w:rFonts w:ascii="Times New Roman" w:hAnsi="Times New Roman"/>
          <w:b/>
          <w:bCs/>
        </w:rPr>
      </w:pPr>
    </w:p>
    <w:p w14:paraId="49A3ADE9"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MR KATUSABE:</w:t>
      </w:r>
      <w:r w:rsidRPr="00752EEB">
        <w:rPr>
          <w:rFonts w:ascii="Times New Roman" w:hAnsi="Times New Roman"/>
          <w:bCs/>
        </w:rPr>
        <w:t xml:space="preserve"> Madam Chairperson, this is a critical stage, just like any basic legislation standard. The moment we pass this Bill, it will have what we call a force of law. My worry is documenting this without the relevant cushions or padding </w:t>
      </w:r>
      <w:r w:rsidR="00752EEB">
        <w:rPr>
          <w:rFonts w:ascii="Times New Roman" w:hAnsi="Times New Roman"/>
          <w:bCs/>
        </w:rPr>
        <w:t>–</w:t>
      </w:r>
      <w:r w:rsidRPr="00752EEB">
        <w:rPr>
          <w:rFonts w:ascii="Times New Roman" w:hAnsi="Times New Roman"/>
          <w:bCs/>
        </w:rPr>
        <w:t>(I</w:t>
      </w:r>
      <w:r w:rsidRPr="00752EEB">
        <w:rPr>
          <w:rFonts w:ascii="Times New Roman" w:hAnsi="Times New Roman"/>
          <w:bCs/>
          <w:i/>
        </w:rPr>
        <w:t>nterruption</w:t>
      </w:r>
      <w:r w:rsidRPr="00752EEB">
        <w:rPr>
          <w:rFonts w:ascii="Times New Roman" w:hAnsi="Times New Roman"/>
          <w:bCs/>
        </w:rPr>
        <w:t>)</w:t>
      </w:r>
    </w:p>
    <w:p w14:paraId="27538FB3"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4BBC8784"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MR MUSASIZI:</w:t>
      </w:r>
      <w:r w:rsidRPr="00752EEB">
        <w:rPr>
          <w:rFonts w:ascii="Times New Roman" w:hAnsi="Times New Roman"/>
          <w:bCs/>
        </w:rPr>
        <w:t xml:space="preserve"> Honourable member, let us try to arrive at a decision. Please help us to define an actuary in your own wisdom and from your experience so that we take your definition and move on.</w:t>
      </w:r>
    </w:p>
    <w:p w14:paraId="1AA7A35B"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2C3289B7"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THE CHAIRPERSON:</w:t>
      </w:r>
      <w:r w:rsidRPr="00752EEB">
        <w:rPr>
          <w:rFonts w:ascii="Times New Roman" w:hAnsi="Times New Roman"/>
          <w:bCs/>
        </w:rPr>
        <w:t xml:space="preserve"> Honourable members, we need to wind up. The body of the late hon. </w:t>
      </w:r>
      <w:proofErr w:type="spellStart"/>
      <w:r w:rsidRPr="00752EEB">
        <w:rPr>
          <w:rFonts w:ascii="Times New Roman" w:hAnsi="Times New Roman"/>
          <w:bCs/>
        </w:rPr>
        <w:t>Mayanja</w:t>
      </w:r>
      <w:proofErr w:type="spellEnd"/>
      <w:r w:rsidRPr="00752EEB">
        <w:rPr>
          <w:rFonts w:ascii="Times New Roman" w:hAnsi="Times New Roman"/>
          <w:bCs/>
        </w:rPr>
        <w:t xml:space="preserve"> </w:t>
      </w:r>
      <w:proofErr w:type="spellStart"/>
      <w:r w:rsidRPr="00752EEB">
        <w:rPr>
          <w:rFonts w:ascii="Times New Roman" w:hAnsi="Times New Roman"/>
          <w:bCs/>
        </w:rPr>
        <w:t>Nkangi</w:t>
      </w:r>
      <w:proofErr w:type="spellEnd"/>
      <w:r w:rsidRPr="00752EEB">
        <w:rPr>
          <w:rFonts w:ascii="Times New Roman" w:hAnsi="Times New Roman"/>
          <w:bCs/>
        </w:rPr>
        <w:t xml:space="preserve"> is outside waiting –</w:t>
      </w:r>
    </w:p>
    <w:p w14:paraId="29D9F90A"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2A33BA05" w14:textId="77777777" w:rsidR="005217CA" w:rsidRPr="00752EEB" w:rsidRDefault="005217CA" w:rsidP="00752EEB">
      <w:pPr>
        <w:autoSpaceDE w:val="0"/>
        <w:autoSpaceDN w:val="0"/>
        <w:adjustRightInd w:val="0"/>
        <w:spacing w:after="0" w:line="240" w:lineRule="auto"/>
        <w:jc w:val="both"/>
        <w:rPr>
          <w:rFonts w:ascii="Times New Roman" w:hAnsi="Times New Roman"/>
          <w:bCs/>
        </w:rPr>
      </w:pPr>
      <w:r w:rsidRPr="00752EEB">
        <w:rPr>
          <w:rFonts w:ascii="Times New Roman" w:hAnsi="Times New Roman"/>
          <w:b/>
          <w:bCs/>
        </w:rPr>
        <w:t>MR KATUSABE:</w:t>
      </w:r>
      <w:r w:rsidRPr="00752EEB">
        <w:rPr>
          <w:rFonts w:ascii="Times New Roman" w:hAnsi="Times New Roman"/>
          <w:bCs/>
        </w:rPr>
        <w:t xml:space="preserve"> Yes, Madam Chairperson. I am not questioning the definition of actuary. My only issue is that for this Bill, we should adopt either the certification or a licenced –</w:t>
      </w:r>
    </w:p>
    <w:p w14:paraId="1D740CF0" w14:textId="77777777" w:rsidR="005217CA" w:rsidRPr="00752EEB" w:rsidRDefault="005217CA" w:rsidP="00752EEB">
      <w:pPr>
        <w:autoSpaceDE w:val="0"/>
        <w:autoSpaceDN w:val="0"/>
        <w:adjustRightInd w:val="0"/>
        <w:spacing w:after="0" w:line="240" w:lineRule="auto"/>
        <w:jc w:val="both"/>
        <w:rPr>
          <w:rFonts w:ascii="Times New Roman" w:hAnsi="Times New Roman"/>
          <w:bCs/>
        </w:rPr>
      </w:pPr>
    </w:p>
    <w:p w14:paraId="082112BB" w14:textId="77777777" w:rsidR="005217CA" w:rsidRPr="00752EEB" w:rsidRDefault="005217CA" w:rsidP="00752EEB">
      <w:pPr>
        <w:autoSpaceDE w:val="0"/>
        <w:autoSpaceDN w:val="0"/>
        <w:adjustRightInd w:val="0"/>
        <w:spacing w:after="0" w:line="240" w:lineRule="auto"/>
        <w:jc w:val="both"/>
        <w:rPr>
          <w:rFonts w:ascii="Times New Roman" w:hAnsi="Times New Roman"/>
        </w:rPr>
      </w:pPr>
      <w:r w:rsidRPr="00752EEB">
        <w:rPr>
          <w:rFonts w:ascii="Times New Roman" w:hAnsi="Times New Roman"/>
          <w:b/>
          <w:bCs/>
        </w:rPr>
        <w:t>MR RUKUTANA:</w:t>
      </w:r>
      <w:r w:rsidRPr="00752EEB">
        <w:rPr>
          <w:rFonts w:ascii="Times New Roman" w:hAnsi="Times New Roman"/>
          <w:bCs/>
        </w:rPr>
        <w:t xml:space="preserve"> Madam Chairperson, to avoid all that, in the definition, which we have passed, if we could say, “Actuary means a person who is a member, an associate or a fellow </w:t>
      </w:r>
      <w:r w:rsidRPr="00752EEB">
        <w:rPr>
          <w:rFonts w:ascii="Times New Roman" w:hAnsi="Times New Roman"/>
        </w:rPr>
        <w:t xml:space="preserve">of a professional institute, faculty or society or an association of actuaries recognised as such” and we stop there. I think we would be home and dry. </w:t>
      </w:r>
    </w:p>
    <w:p w14:paraId="77D8449B" w14:textId="77777777" w:rsidR="005217CA" w:rsidRPr="00752EEB" w:rsidRDefault="005217CA" w:rsidP="00752EEB">
      <w:pPr>
        <w:spacing w:after="0" w:line="240" w:lineRule="auto"/>
        <w:jc w:val="both"/>
        <w:rPr>
          <w:rFonts w:ascii="Times New Roman" w:hAnsi="Times New Roman"/>
        </w:rPr>
      </w:pPr>
    </w:p>
    <w:p w14:paraId="3ECCE2BF"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MR MUSASIZI:</w:t>
      </w:r>
      <w:r w:rsidRPr="00752EEB">
        <w:rPr>
          <w:rFonts w:ascii="Times New Roman" w:hAnsi="Times New Roman"/>
        </w:rPr>
        <w:t xml:space="preserve"> Madam Chairperson, we agree with the </w:t>
      </w:r>
      <w:proofErr w:type="gramStart"/>
      <w:r w:rsidRPr="00752EEB">
        <w:rPr>
          <w:rFonts w:ascii="Times New Roman" w:hAnsi="Times New Roman"/>
        </w:rPr>
        <w:t>Attorney-General</w:t>
      </w:r>
      <w:proofErr w:type="gramEnd"/>
      <w:r w:rsidRPr="00752EEB">
        <w:rPr>
          <w:rFonts w:ascii="Times New Roman" w:hAnsi="Times New Roman"/>
        </w:rPr>
        <w:t xml:space="preserve">’s proposal. </w:t>
      </w:r>
    </w:p>
    <w:p w14:paraId="55239DB7" w14:textId="77777777" w:rsidR="005217CA" w:rsidRPr="00752EEB" w:rsidRDefault="005217CA" w:rsidP="00752EEB">
      <w:pPr>
        <w:spacing w:after="0" w:line="240" w:lineRule="auto"/>
        <w:jc w:val="both"/>
        <w:rPr>
          <w:rFonts w:ascii="Times New Roman" w:hAnsi="Times New Roman"/>
        </w:rPr>
      </w:pPr>
    </w:p>
    <w:p w14:paraId="526657A3"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Okay. Honourable members, the question is that clause 2 be amended as proposed. </w:t>
      </w:r>
    </w:p>
    <w:p w14:paraId="3B3CE01B" w14:textId="77777777" w:rsidR="005217CA" w:rsidRPr="00752EEB" w:rsidRDefault="005217CA" w:rsidP="00752EEB">
      <w:pPr>
        <w:spacing w:after="0" w:line="240" w:lineRule="auto"/>
        <w:jc w:val="both"/>
        <w:rPr>
          <w:rFonts w:ascii="Times New Roman" w:hAnsi="Times New Roman"/>
        </w:rPr>
      </w:pPr>
    </w:p>
    <w:p w14:paraId="296E481F"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(Question put and agreed to.)</w:t>
      </w:r>
    </w:p>
    <w:p w14:paraId="06D19EB6" w14:textId="77777777" w:rsidR="005217CA" w:rsidRPr="00752EEB" w:rsidRDefault="005217CA" w:rsidP="00752EEB">
      <w:pPr>
        <w:spacing w:after="0" w:line="240" w:lineRule="auto"/>
        <w:jc w:val="both"/>
        <w:rPr>
          <w:rFonts w:ascii="Times New Roman" w:hAnsi="Times New Roman"/>
          <w:i/>
        </w:rPr>
      </w:pPr>
    </w:p>
    <w:p w14:paraId="32C2709A"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Clause 2, as amended, agreed to.</w:t>
      </w:r>
    </w:p>
    <w:p w14:paraId="68669E88" w14:textId="77777777" w:rsidR="005217CA" w:rsidRPr="00752EEB" w:rsidRDefault="005217CA" w:rsidP="00752EEB">
      <w:pPr>
        <w:spacing w:after="0" w:line="240" w:lineRule="auto"/>
        <w:jc w:val="both"/>
        <w:rPr>
          <w:rFonts w:ascii="Times New Roman" w:hAnsi="Times New Roman"/>
        </w:rPr>
      </w:pPr>
    </w:p>
    <w:p w14:paraId="43DCB866"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lastRenderedPageBreak/>
        <w:t>The Title, agreed to.</w:t>
      </w:r>
    </w:p>
    <w:p w14:paraId="059AF79A" w14:textId="77777777" w:rsidR="005217CA" w:rsidRPr="00752EEB" w:rsidRDefault="005217CA" w:rsidP="00752EEB">
      <w:pPr>
        <w:spacing w:after="0" w:line="240" w:lineRule="auto"/>
        <w:jc w:val="both"/>
        <w:rPr>
          <w:rFonts w:ascii="Times New Roman" w:hAnsi="Times New Roman"/>
        </w:rPr>
      </w:pPr>
    </w:p>
    <w:p w14:paraId="25197A8E" w14:textId="77777777" w:rsidR="005217CA" w:rsidRPr="00752EEB" w:rsidRDefault="005217CA" w:rsidP="00752EEB">
      <w:pPr>
        <w:spacing w:after="0" w:line="240" w:lineRule="auto"/>
        <w:jc w:val="center"/>
        <w:rPr>
          <w:rFonts w:ascii="Times New Roman" w:hAnsi="Times New Roman"/>
        </w:rPr>
      </w:pPr>
      <w:r w:rsidRPr="00752EEB">
        <w:rPr>
          <w:rFonts w:ascii="Times New Roman" w:hAnsi="Times New Roman"/>
        </w:rPr>
        <w:t>MOTION FOR THE HOUSE TO RESUME</w:t>
      </w:r>
    </w:p>
    <w:p w14:paraId="5D7F687C" w14:textId="77777777" w:rsidR="005217CA" w:rsidRPr="00752EEB" w:rsidRDefault="005217CA" w:rsidP="00752EEB">
      <w:pPr>
        <w:spacing w:after="0" w:line="240" w:lineRule="auto"/>
        <w:jc w:val="both"/>
        <w:rPr>
          <w:rFonts w:ascii="Times New Roman" w:hAnsi="Times New Roman"/>
        </w:rPr>
      </w:pPr>
    </w:p>
    <w:p w14:paraId="7BD84126"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12.16</w:t>
      </w:r>
    </w:p>
    <w:p w14:paraId="3248426C"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 xml:space="preserve">THE MINISTER OF STATE FOR FINANCE, PLANNING AND ECONOMIC DEVELOPMENT (PLANNING) (Mr David </w:t>
      </w:r>
      <w:proofErr w:type="spellStart"/>
      <w:r w:rsidRPr="00752EEB">
        <w:rPr>
          <w:rFonts w:ascii="Times New Roman" w:hAnsi="Times New Roman"/>
          <w:b/>
        </w:rPr>
        <w:t>Bahati</w:t>
      </w:r>
      <w:proofErr w:type="spellEnd"/>
      <w:r w:rsidRPr="00752EEB">
        <w:rPr>
          <w:rFonts w:ascii="Times New Roman" w:hAnsi="Times New Roman"/>
          <w:b/>
        </w:rPr>
        <w:t>):</w:t>
      </w:r>
      <w:r w:rsidRPr="00752EEB">
        <w:rPr>
          <w:rFonts w:ascii="Times New Roman" w:hAnsi="Times New Roman"/>
        </w:rPr>
        <w:t xml:space="preserve"> Madam Chairperson, I beg to move that the House do resume and the Committee of the whole House reports thereto. </w:t>
      </w:r>
    </w:p>
    <w:p w14:paraId="1928E734" w14:textId="77777777" w:rsidR="005217CA" w:rsidRPr="00752EEB" w:rsidRDefault="005217CA" w:rsidP="00752EEB">
      <w:pPr>
        <w:spacing w:after="0" w:line="240" w:lineRule="auto"/>
        <w:jc w:val="both"/>
        <w:rPr>
          <w:rFonts w:ascii="Times New Roman" w:hAnsi="Times New Roman"/>
        </w:rPr>
      </w:pPr>
    </w:p>
    <w:p w14:paraId="513A71AF"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CHAIRPERSON:</w:t>
      </w:r>
      <w:r w:rsidRPr="00752EEB">
        <w:rPr>
          <w:rFonts w:ascii="Times New Roman" w:hAnsi="Times New Roman"/>
        </w:rPr>
        <w:t xml:space="preserve"> Honourable members, the question is that the House do resume and the Committee of the whole House do report thereto.</w:t>
      </w:r>
    </w:p>
    <w:p w14:paraId="4A281E77" w14:textId="77777777" w:rsidR="005217CA" w:rsidRPr="00752EEB" w:rsidRDefault="005217CA" w:rsidP="00752EEB">
      <w:pPr>
        <w:spacing w:after="0" w:line="240" w:lineRule="auto"/>
        <w:jc w:val="both"/>
        <w:rPr>
          <w:rFonts w:ascii="Times New Roman" w:hAnsi="Times New Roman"/>
        </w:rPr>
      </w:pPr>
    </w:p>
    <w:p w14:paraId="0025978C"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(Question put and agreed to.)</w:t>
      </w:r>
    </w:p>
    <w:p w14:paraId="3D3380F2" w14:textId="77777777" w:rsidR="005217CA" w:rsidRPr="00752EEB" w:rsidRDefault="005217CA" w:rsidP="00752EEB">
      <w:pPr>
        <w:spacing w:after="0" w:line="240" w:lineRule="auto"/>
        <w:jc w:val="both"/>
        <w:rPr>
          <w:rFonts w:ascii="Times New Roman" w:hAnsi="Times New Roman"/>
          <w:i/>
        </w:rPr>
      </w:pPr>
    </w:p>
    <w:p w14:paraId="7BE68866"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(The House resumed, the Speaker presiding.)</w:t>
      </w:r>
    </w:p>
    <w:p w14:paraId="560B9A07" w14:textId="77777777" w:rsidR="005217CA" w:rsidRPr="00752EEB" w:rsidRDefault="005217CA" w:rsidP="00752EEB">
      <w:pPr>
        <w:spacing w:after="0" w:line="240" w:lineRule="auto"/>
        <w:jc w:val="both"/>
        <w:rPr>
          <w:rFonts w:ascii="Times New Roman" w:hAnsi="Times New Roman"/>
        </w:rPr>
      </w:pPr>
    </w:p>
    <w:p w14:paraId="1620EAD1" w14:textId="77777777" w:rsidR="005217CA" w:rsidRPr="00752EEB" w:rsidRDefault="005217CA" w:rsidP="00752EEB">
      <w:pPr>
        <w:spacing w:after="0" w:line="240" w:lineRule="auto"/>
        <w:jc w:val="center"/>
        <w:rPr>
          <w:rFonts w:ascii="Times New Roman" w:hAnsi="Times New Roman"/>
        </w:rPr>
      </w:pPr>
      <w:r w:rsidRPr="00752EEB">
        <w:rPr>
          <w:rFonts w:ascii="Times New Roman" w:hAnsi="Times New Roman"/>
        </w:rPr>
        <w:t>REPORT FROM THE COMMITTEE OF THE WHOLE HOUSE</w:t>
      </w:r>
    </w:p>
    <w:p w14:paraId="07DD1977" w14:textId="77777777" w:rsidR="005217CA" w:rsidRPr="00752EEB" w:rsidRDefault="005217CA" w:rsidP="00752EEB">
      <w:pPr>
        <w:spacing w:after="0" w:line="240" w:lineRule="auto"/>
        <w:jc w:val="both"/>
        <w:rPr>
          <w:rFonts w:ascii="Times New Roman" w:hAnsi="Times New Roman"/>
        </w:rPr>
      </w:pPr>
    </w:p>
    <w:p w14:paraId="48268CEC"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12.17</w:t>
      </w:r>
    </w:p>
    <w:p w14:paraId="09F91766"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 xml:space="preserve">THE MINISTER OF STATE FOR FINANCE, PLANNING AND ECONOMIC DEVELOPMENT (PLANNING) (Mr David </w:t>
      </w:r>
      <w:proofErr w:type="spellStart"/>
      <w:r w:rsidRPr="00752EEB">
        <w:rPr>
          <w:rFonts w:ascii="Times New Roman" w:hAnsi="Times New Roman"/>
          <w:b/>
        </w:rPr>
        <w:t>Bahati</w:t>
      </w:r>
      <w:proofErr w:type="spellEnd"/>
      <w:r w:rsidRPr="00752EEB">
        <w:rPr>
          <w:rFonts w:ascii="Times New Roman" w:hAnsi="Times New Roman"/>
          <w:b/>
        </w:rPr>
        <w:t>):</w:t>
      </w:r>
      <w:r w:rsidRPr="00752EEB">
        <w:rPr>
          <w:rFonts w:ascii="Times New Roman" w:hAnsi="Times New Roman"/>
        </w:rPr>
        <w:t xml:space="preserve"> Madam Speaker, I beg to report that the Committee of the whole House has considered the Bill entitled, “The Insurance Bill, 2016” and passed it with amendments.</w:t>
      </w:r>
    </w:p>
    <w:p w14:paraId="3403597B" w14:textId="77777777" w:rsidR="005217CA" w:rsidRPr="00752EEB" w:rsidRDefault="005217CA" w:rsidP="00752EEB">
      <w:pPr>
        <w:spacing w:after="0" w:line="240" w:lineRule="auto"/>
        <w:jc w:val="both"/>
        <w:rPr>
          <w:rFonts w:ascii="Times New Roman" w:hAnsi="Times New Roman"/>
        </w:rPr>
      </w:pPr>
    </w:p>
    <w:p w14:paraId="7F8C8AB6" w14:textId="77777777" w:rsidR="005217CA" w:rsidRPr="00752EEB" w:rsidRDefault="005217CA" w:rsidP="00752EEB">
      <w:pPr>
        <w:spacing w:after="0" w:line="240" w:lineRule="auto"/>
        <w:jc w:val="center"/>
        <w:rPr>
          <w:rFonts w:ascii="Times New Roman" w:hAnsi="Times New Roman"/>
        </w:rPr>
      </w:pPr>
      <w:r w:rsidRPr="00752EEB">
        <w:rPr>
          <w:rFonts w:ascii="Times New Roman" w:hAnsi="Times New Roman"/>
        </w:rPr>
        <w:t>MOTION FOR ADOPTION OF THE REPORT OF THE COMMITTEE OF THE WHOLE HOUSE</w:t>
      </w:r>
    </w:p>
    <w:p w14:paraId="4DB26FD0" w14:textId="77777777" w:rsidR="005217CA" w:rsidRPr="00752EEB" w:rsidRDefault="005217CA" w:rsidP="00752EEB">
      <w:pPr>
        <w:spacing w:after="0" w:line="240" w:lineRule="auto"/>
        <w:jc w:val="both"/>
        <w:rPr>
          <w:rFonts w:ascii="Times New Roman" w:hAnsi="Times New Roman"/>
        </w:rPr>
      </w:pPr>
    </w:p>
    <w:p w14:paraId="5178569A"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12.17</w:t>
      </w:r>
    </w:p>
    <w:p w14:paraId="109F3C32"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 xml:space="preserve">THE MINISTER OF STATE FOR FINANCE, PLANNING AND ECONOMIC DEVELOPMENT (PLANNING) (Mr David </w:t>
      </w:r>
      <w:proofErr w:type="spellStart"/>
      <w:r w:rsidRPr="00752EEB">
        <w:rPr>
          <w:rFonts w:ascii="Times New Roman" w:hAnsi="Times New Roman"/>
          <w:b/>
        </w:rPr>
        <w:t>Bahati</w:t>
      </w:r>
      <w:proofErr w:type="spellEnd"/>
      <w:r w:rsidRPr="00752EEB">
        <w:rPr>
          <w:rFonts w:ascii="Times New Roman" w:hAnsi="Times New Roman"/>
          <w:b/>
        </w:rPr>
        <w:t>):</w:t>
      </w:r>
      <w:r w:rsidRPr="00752EEB">
        <w:rPr>
          <w:rFonts w:ascii="Times New Roman" w:hAnsi="Times New Roman"/>
        </w:rPr>
        <w:t xml:space="preserve"> Madam Speaker, I beg to move that the report from the Committee of the whole House be adopted. </w:t>
      </w:r>
    </w:p>
    <w:p w14:paraId="47D5135E" w14:textId="77777777" w:rsidR="005217CA" w:rsidRPr="00752EEB" w:rsidRDefault="005217CA" w:rsidP="00752EEB">
      <w:pPr>
        <w:spacing w:after="0" w:line="240" w:lineRule="auto"/>
        <w:jc w:val="both"/>
        <w:rPr>
          <w:rFonts w:ascii="Times New Roman" w:hAnsi="Times New Roman"/>
        </w:rPr>
      </w:pPr>
    </w:p>
    <w:p w14:paraId="5454E8BF"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SPEAKER:</w:t>
      </w:r>
      <w:r w:rsidRPr="00752EEB">
        <w:rPr>
          <w:rFonts w:ascii="Times New Roman" w:hAnsi="Times New Roman"/>
        </w:rPr>
        <w:t xml:space="preserve"> Honourable members, the question is that the report of the Committee of the whole House be adopted.</w:t>
      </w:r>
    </w:p>
    <w:p w14:paraId="5871BAEE" w14:textId="77777777" w:rsidR="005217CA" w:rsidRPr="00752EEB" w:rsidRDefault="005217CA" w:rsidP="00752EEB">
      <w:pPr>
        <w:spacing w:after="0" w:line="240" w:lineRule="auto"/>
        <w:jc w:val="both"/>
        <w:rPr>
          <w:rFonts w:ascii="Times New Roman" w:hAnsi="Times New Roman"/>
        </w:rPr>
      </w:pPr>
    </w:p>
    <w:p w14:paraId="1E1D2A9C"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(Question put and agreed to.)</w:t>
      </w:r>
    </w:p>
    <w:p w14:paraId="5FF85698" w14:textId="77777777" w:rsidR="005217CA" w:rsidRPr="00752EEB" w:rsidRDefault="005217CA" w:rsidP="00752EEB">
      <w:pPr>
        <w:spacing w:after="0" w:line="240" w:lineRule="auto"/>
        <w:jc w:val="both"/>
        <w:rPr>
          <w:rFonts w:ascii="Times New Roman" w:hAnsi="Times New Roman"/>
        </w:rPr>
      </w:pPr>
    </w:p>
    <w:p w14:paraId="551F00B3"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(Report adopted)</w:t>
      </w:r>
    </w:p>
    <w:p w14:paraId="216ABA0E" w14:textId="77777777" w:rsidR="005217CA" w:rsidRPr="00752EEB" w:rsidRDefault="005217CA" w:rsidP="00752EEB">
      <w:pPr>
        <w:spacing w:after="0" w:line="240" w:lineRule="auto"/>
        <w:jc w:val="center"/>
        <w:rPr>
          <w:rFonts w:ascii="Times New Roman" w:hAnsi="Times New Roman"/>
        </w:rPr>
      </w:pPr>
    </w:p>
    <w:p w14:paraId="16707B90" w14:textId="77777777" w:rsidR="005217CA" w:rsidRPr="00752EEB" w:rsidRDefault="005217CA" w:rsidP="00FD6FB6">
      <w:pPr>
        <w:spacing w:after="0" w:line="240" w:lineRule="auto"/>
        <w:jc w:val="center"/>
        <w:rPr>
          <w:rFonts w:ascii="Times New Roman" w:hAnsi="Times New Roman"/>
        </w:rPr>
      </w:pPr>
      <w:r w:rsidRPr="00752EEB">
        <w:rPr>
          <w:rFonts w:ascii="Times New Roman" w:hAnsi="Times New Roman"/>
        </w:rPr>
        <w:t>BILLS</w:t>
      </w:r>
    </w:p>
    <w:p w14:paraId="7440F9EF" w14:textId="77777777" w:rsidR="005217CA" w:rsidRDefault="005217CA" w:rsidP="00FD6FB6">
      <w:pPr>
        <w:spacing w:after="0" w:line="240" w:lineRule="auto"/>
        <w:jc w:val="center"/>
        <w:rPr>
          <w:rFonts w:ascii="Times New Roman" w:hAnsi="Times New Roman"/>
        </w:rPr>
      </w:pPr>
      <w:r w:rsidRPr="00752EEB">
        <w:rPr>
          <w:rFonts w:ascii="Times New Roman" w:hAnsi="Times New Roman"/>
        </w:rPr>
        <w:t>THIRD READING</w:t>
      </w:r>
    </w:p>
    <w:p w14:paraId="7BC12F9F" w14:textId="77777777" w:rsidR="00FD6FB6" w:rsidRPr="00752EEB" w:rsidRDefault="00FD6FB6" w:rsidP="00FD6FB6">
      <w:pPr>
        <w:spacing w:after="0" w:line="240" w:lineRule="auto"/>
        <w:jc w:val="center"/>
        <w:rPr>
          <w:rFonts w:ascii="Times New Roman" w:hAnsi="Times New Roman"/>
        </w:rPr>
      </w:pPr>
    </w:p>
    <w:p w14:paraId="3D4CD2E2" w14:textId="77777777" w:rsidR="005217CA" w:rsidRPr="00752EEB" w:rsidRDefault="005217CA" w:rsidP="00752EEB">
      <w:pPr>
        <w:spacing w:after="0" w:line="240" w:lineRule="auto"/>
        <w:jc w:val="center"/>
        <w:rPr>
          <w:rFonts w:ascii="Times New Roman" w:hAnsi="Times New Roman"/>
        </w:rPr>
      </w:pPr>
      <w:r w:rsidRPr="00752EEB">
        <w:rPr>
          <w:rFonts w:ascii="Times New Roman" w:hAnsi="Times New Roman"/>
        </w:rPr>
        <w:t>THE INSURANCE BILL, 2016</w:t>
      </w:r>
    </w:p>
    <w:p w14:paraId="47430623" w14:textId="77777777" w:rsidR="005217CA" w:rsidRPr="00752EEB" w:rsidRDefault="005217CA" w:rsidP="00752EEB">
      <w:pPr>
        <w:spacing w:after="0" w:line="240" w:lineRule="auto"/>
        <w:jc w:val="both"/>
        <w:rPr>
          <w:rFonts w:ascii="Times New Roman" w:hAnsi="Times New Roman"/>
        </w:rPr>
      </w:pPr>
    </w:p>
    <w:p w14:paraId="714F44FA"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12.17</w:t>
      </w:r>
    </w:p>
    <w:p w14:paraId="091629FA"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 xml:space="preserve">THE MINISTER OF STATE FOR FINANCE, PLANNING AND ECONOMIC DEVELOPMENT (PLANNING) (Mr David </w:t>
      </w:r>
      <w:proofErr w:type="spellStart"/>
      <w:r w:rsidRPr="00752EEB">
        <w:rPr>
          <w:rFonts w:ascii="Times New Roman" w:hAnsi="Times New Roman"/>
          <w:b/>
        </w:rPr>
        <w:t>Bahati</w:t>
      </w:r>
      <w:proofErr w:type="spellEnd"/>
      <w:r w:rsidRPr="00752EEB">
        <w:rPr>
          <w:rFonts w:ascii="Times New Roman" w:hAnsi="Times New Roman"/>
          <w:b/>
        </w:rPr>
        <w:t>):</w:t>
      </w:r>
      <w:r w:rsidRPr="00752EEB">
        <w:rPr>
          <w:rFonts w:ascii="Times New Roman" w:hAnsi="Times New Roman"/>
        </w:rPr>
        <w:t xml:space="preserve"> Madam Speaker, I beg to move that the Bill entitled, “The Insurance Bill, 2016” be read the third time and do pass. </w:t>
      </w:r>
    </w:p>
    <w:p w14:paraId="325518BD" w14:textId="77777777" w:rsidR="005217CA" w:rsidRPr="00752EEB" w:rsidRDefault="005217CA" w:rsidP="00752EEB">
      <w:pPr>
        <w:spacing w:after="0" w:line="240" w:lineRule="auto"/>
        <w:jc w:val="both"/>
        <w:rPr>
          <w:rFonts w:ascii="Times New Roman" w:hAnsi="Times New Roman"/>
        </w:rPr>
      </w:pPr>
    </w:p>
    <w:p w14:paraId="05A2D7FD"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SPEAKER:</w:t>
      </w:r>
      <w:r w:rsidRPr="00752EEB">
        <w:rPr>
          <w:rFonts w:ascii="Times New Roman" w:hAnsi="Times New Roman"/>
        </w:rPr>
        <w:t xml:space="preserve"> Honourable members, I put the question that the Bill be read for a third time and do pass. </w:t>
      </w:r>
    </w:p>
    <w:p w14:paraId="5344C9C5" w14:textId="77777777" w:rsidR="005217CA" w:rsidRPr="00752EEB" w:rsidRDefault="005217CA" w:rsidP="00752EEB">
      <w:pPr>
        <w:spacing w:after="0" w:line="240" w:lineRule="auto"/>
        <w:jc w:val="both"/>
        <w:rPr>
          <w:rFonts w:ascii="Times New Roman" w:hAnsi="Times New Roman"/>
          <w:i/>
        </w:rPr>
      </w:pPr>
    </w:p>
    <w:p w14:paraId="10FD61A3"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(Question put and agreed to.)</w:t>
      </w:r>
    </w:p>
    <w:p w14:paraId="6397603C" w14:textId="77777777" w:rsidR="005217CA" w:rsidRPr="00752EEB" w:rsidRDefault="005217CA" w:rsidP="00752EEB">
      <w:pPr>
        <w:spacing w:after="0" w:line="240" w:lineRule="auto"/>
        <w:jc w:val="both"/>
        <w:rPr>
          <w:rFonts w:ascii="Times New Roman" w:hAnsi="Times New Roman"/>
        </w:rPr>
      </w:pPr>
    </w:p>
    <w:p w14:paraId="4153DC93" w14:textId="77777777" w:rsidR="005217CA" w:rsidRPr="00752EEB" w:rsidRDefault="005217CA" w:rsidP="00752EEB">
      <w:pPr>
        <w:spacing w:after="0" w:line="240" w:lineRule="auto"/>
        <w:jc w:val="center"/>
        <w:rPr>
          <w:rFonts w:ascii="Times New Roman" w:hAnsi="Times New Roman"/>
        </w:rPr>
      </w:pPr>
      <w:r w:rsidRPr="00752EEB">
        <w:rPr>
          <w:rFonts w:ascii="Times New Roman" w:hAnsi="Times New Roman"/>
        </w:rPr>
        <w:t>A BILL FOR AN ACT ENTITLED, “THE INSURANCE ACT, 2017”</w:t>
      </w:r>
    </w:p>
    <w:p w14:paraId="4941DA21" w14:textId="77777777" w:rsidR="005217CA" w:rsidRPr="00752EEB" w:rsidRDefault="005217CA" w:rsidP="00752EEB">
      <w:pPr>
        <w:spacing w:after="0" w:line="240" w:lineRule="auto"/>
        <w:jc w:val="both"/>
        <w:rPr>
          <w:rFonts w:ascii="Times New Roman" w:hAnsi="Times New Roman"/>
        </w:rPr>
      </w:pPr>
    </w:p>
    <w:p w14:paraId="7E59FEF3"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b/>
        </w:rPr>
        <w:t>THE SPEAKER:</w:t>
      </w:r>
      <w:r w:rsidRPr="00752EEB">
        <w:rPr>
          <w:rFonts w:ascii="Times New Roman" w:hAnsi="Times New Roman"/>
        </w:rPr>
        <w:t xml:space="preserve"> Title settled and Bill passes. </w:t>
      </w:r>
      <w:r w:rsidRPr="00752EEB">
        <w:rPr>
          <w:rFonts w:ascii="Times New Roman" w:hAnsi="Times New Roman"/>
          <w:i/>
        </w:rPr>
        <w:t>(Applause)</w:t>
      </w:r>
      <w:r w:rsidRPr="00752EEB">
        <w:rPr>
          <w:rFonts w:ascii="Times New Roman" w:hAnsi="Times New Roman"/>
        </w:rPr>
        <w:t xml:space="preserve"> Honourable members, I want to thank you for all this effort. This has been one of the longest Bills with so many amendments, almost at every clause, but I believe they did not lose the objectives of the Bill. However, I think we will need to address that kind of arrangement.</w:t>
      </w:r>
    </w:p>
    <w:p w14:paraId="5D969DBF" w14:textId="77777777" w:rsidR="005217CA" w:rsidRPr="00752EEB" w:rsidRDefault="005217CA" w:rsidP="00752EEB">
      <w:pPr>
        <w:spacing w:after="0" w:line="240" w:lineRule="auto"/>
        <w:jc w:val="both"/>
        <w:rPr>
          <w:rFonts w:ascii="Times New Roman" w:hAnsi="Times New Roman"/>
        </w:rPr>
      </w:pPr>
    </w:p>
    <w:p w14:paraId="762E90C2"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 xml:space="preserve">Honourable members, in the meantime, I want to thank you for coming and to say that the body of the late </w:t>
      </w:r>
      <w:proofErr w:type="spellStart"/>
      <w:r w:rsidRPr="00752EEB">
        <w:rPr>
          <w:rFonts w:ascii="Times New Roman" w:hAnsi="Times New Roman"/>
          <w:i/>
        </w:rPr>
        <w:t>Mzee</w:t>
      </w:r>
      <w:proofErr w:type="spellEnd"/>
      <w:r w:rsidRPr="00752EEB">
        <w:rPr>
          <w:rFonts w:ascii="Times New Roman" w:hAnsi="Times New Roman"/>
        </w:rPr>
        <w:t xml:space="preserve"> </w:t>
      </w:r>
      <w:proofErr w:type="spellStart"/>
      <w:r w:rsidRPr="00752EEB">
        <w:rPr>
          <w:rFonts w:ascii="Times New Roman" w:hAnsi="Times New Roman"/>
        </w:rPr>
        <w:t>Mayanja</w:t>
      </w:r>
      <w:proofErr w:type="spellEnd"/>
      <w:r w:rsidRPr="00752EEB">
        <w:rPr>
          <w:rFonts w:ascii="Times New Roman" w:hAnsi="Times New Roman"/>
        </w:rPr>
        <w:t xml:space="preserve"> </w:t>
      </w:r>
      <w:proofErr w:type="spellStart"/>
      <w:r w:rsidRPr="00752EEB">
        <w:rPr>
          <w:rFonts w:ascii="Times New Roman" w:hAnsi="Times New Roman"/>
        </w:rPr>
        <w:t>Nkangi</w:t>
      </w:r>
      <w:proofErr w:type="spellEnd"/>
      <w:r w:rsidRPr="00752EEB">
        <w:rPr>
          <w:rFonts w:ascii="Times New Roman" w:hAnsi="Times New Roman"/>
        </w:rPr>
        <w:t xml:space="preserve"> is in the car park. The House has been adjourned to Tuesday at 2.00 p.m. but please turn up for the special sitting this afternoon. Thank you. </w:t>
      </w:r>
    </w:p>
    <w:p w14:paraId="737463A6" w14:textId="77777777" w:rsidR="005217CA" w:rsidRPr="00752EEB" w:rsidRDefault="005217CA" w:rsidP="00752EEB">
      <w:pPr>
        <w:spacing w:after="0" w:line="240" w:lineRule="auto"/>
        <w:jc w:val="both"/>
        <w:rPr>
          <w:rFonts w:ascii="Times New Roman" w:hAnsi="Times New Roman"/>
        </w:rPr>
      </w:pPr>
    </w:p>
    <w:p w14:paraId="531FDD33" w14:textId="77777777" w:rsidR="005217CA" w:rsidRPr="00752EEB" w:rsidRDefault="005217CA" w:rsidP="00752EEB">
      <w:pPr>
        <w:spacing w:after="0" w:line="240" w:lineRule="auto"/>
        <w:jc w:val="center"/>
        <w:rPr>
          <w:rFonts w:ascii="Times New Roman" w:hAnsi="Times New Roman"/>
          <w:i/>
        </w:rPr>
      </w:pPr>
      <w:r w:rsidRPr="00752EEB">
        <w:rPr>
          <w:rFonts w:ascii="Times New Roman" w:hAnsi="Times New Roman"/>
          <w:i/>
        </w:rPr>
        <w:t>(The House rose at 12.18 p.m. and adjourned until Tuesday, 14 March 2017 at 2.00 p.m.)</w:t>
      </w:r>
    </w:p>
    <w:p w14:paraId="0875DE26" w14:textId="77777777" w:rsidR="005217CA" w:rsidRPr="00752EEB" w:rsidRDefault="005217CA" w:rsidP="00752EEB">
      <w:pPr>
        <w:spacing w:after="0" w:line="240" w:lineRule="auto"/>
        <w:jc w:val="both"/>
        <w:rPr>
          <w:rFonts w:ascii="Times New Roman" w:hAnsi="Times New Roman"/>
        </w:rPr>
      </w:pPr>
      <w:r w:rsidRPr="00752EEB">
        <w:rPr>
          <w:rFonts w:ascii="Times New Roman" w:hAnsi="Times New Roman"/>
        </w:rPr>
        <w:t xml:space="preserve"> </w:t>
      </w:r>
    </w:p>
    <w:p w14:paraId="2CD80B82" w14:textId="77777777" w:rsidR="005217CA" w:rsidRPr="00752EEB" w:rsidRDefault="005217CA" w:rsidP="00752EEB">
      <w:pPr>
        <w:spacing w:after="0" w:line="240" w:lineRule="auto"/>
        <w:jc w:val="both"/>
        <w:rPr>
          <w:rFonts w:ascii="Times New Roman" w:hAnsi="Times New Roman"/>
        </w:rPr>
      </w:pPr>
    </w:p>
    <w:p w14:paraId="773E3A70" w14:textId="77777777" w:rsidR="006416CE" w:rsidRPr="00752EEB" w:rsidRDefault="006416CE" w:rsidP="00752EEB">
      <w:pPr>
        <w:spacing w:after="0" w:line="240" w:lineRule="auto"/>
        <w:jc w:val="both"/>
        <w:rPr>
          <w:rFonts w:ascii="Times New Roman" w:hAnsi="Times New Roman"/>
          <w:b/>
        </w:rPr>
      </w:pPr>
    </w:p>
    <w:sectPr w:rsidR="006416CE" w:rsidRPr="00752EEB" w:rsidSect="00E45B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D4E19" w14:textId="77777777" w:rsidR="00752EEB" w:rsidRDefault="00752EEB" w:rsidP="000A3A56">
      <w:pPr>
        <w:spacing w:after="0" w:line="240" w:lineRule="auto"/>
      </w:pPr>
      <w:r>
        <w:separator/>
      </w:r>
    </w:p>
  </w:endnote>
  <w:endnote w:type="continuationSeparator" w:id="0">
    <w:p w14:paraId="744F4E62" w14:textId="77777777" w:rsidR="00752EEB" w:rsidRDefault="00752EEB" w:rsidP="000A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125823"/>
      <w:docPartObj>
        <w:docPartGallery w:val="Page Numbers (Bottom of Page)"/>
        <w:docPartUnique/>
      </w:docPartObj>
    </w:sdtPr>
    <w:sdtEndPr>
      <w:rPr>
        <w:noProof/>
      </w:rPr>
    </w:sdtEndPr>
    <w:sdtContent>
      <w:p w14:paraId="204B0A61" w14:textId="77777777" w:rsidR="00752EEB" w:rsidRDefault="00752EEB">
        <w:pPr>
          <w:pStyle w:val="Footer"/>
          <w:jc w:val="right"/>
        </w:pPr>
        <w:r>
          <w:fldChar w:fldCharType="begin"/>
        </w:r>
        <w:r>
          <w:instrText xml:space="preserve"> PAGE   \* MERGEFORMAT </w:instrText>
        </w:r>
        <w:r>
          <w:fldChar w:fldCharType="separate"/>
        </w:r>
        <w:r w:rsidR="002626C3">
          <w:rPr>
            <w:noProof/>
          </w:rPr>
          <w:t>20</w:t>
        </w:r>
        <w:r>
          <w:rPr>
            <w:noProof/>
          </w:rPr>
          <w:fldChar w:fldCharType="end"/>
        </w:r>
      </w:p>
    </w:sdtContent>
  </w:sdt>
  <w:p w14:paraId="79D9F0EB" w14:textId="77777777" w:rsidR="00752EEB" w:rsidRDefault="00752E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20297" w14:textId="77777777" w:rsidR="00752EEB" w:rsidRDefault="00752EEB" w:rsidP="000A3A56">
      <w:pPr>
        <w:spacing w:after="0" w:line="240" w:lineRule="auto"/>
      </w:pPr>
      <w:r>
        <w:separator/>
      </w:r>
    </w:p>
  </w:footnote>
  <w:footnote w:type="continuationSeparator" w:id="0">
    <w:p w14:paraId="43BCE2BE" w14:textId="77777777" w:rsidR="00752EEB" w:rsidRDefault="00752EEB" w:rsidP="000A3A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381"/>
    <w:multiLevelType w:val="hybridMultilevel"/>
    <w:tmpl w:val="03A05050"/>
    <w:lvl w:ilvl="0" w:tplc="81A63914">
      <w:start w:val="6"/>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06D727FF"/>
    <w:multiLevelType w:val="hybridMultilevel"/>
    <w:tmpl w:val="C27A7E4A"/>
    <w:lvl w:ilvl="0" w:tplc="F976E092">
      <w:start w:val="14"/>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56953B6"/>
    <w:multiLevelType w:val="hybridMultilevel"/>
    <w:tmpl w:val="8BE8E80A"/>
    <w:lvl w:ilvl="0" w:tplc="1C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E456F1"/>
    <w:multiLevelType w:val="hybridMultilevel"/>
    <w:tmpl w:val="F23CAF42"/>
    <w:lvl w:ilvl="0" w:tplc="4BFC7F8E">
      <w:start w:val="10"/>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8BF79E1"/>
    <w:multiLevelType w:val="hybridMultilevel"/>
    <w:tmpl w:val="7B90DB26"/>
    <w:lvl w:ilvl="0" w:tplc="00DAFB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EC85A3B"/>
    <w:multiLevelType w:val="hybridMultilevel"/>
    <w:tmpl w:val="4EA6A1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9A429F"/>
    <w:multiLevelType w:val="hybridMultilevel"/>
    <w:tmpl w:val="F50C7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3E"/>
    <w:rsid w:val="0001182F"/>
    <w:rsid w:val="00020B96"/>
    <w:rsid w:val="00061D9A"/>
    <w:rsid w:val="000641F5"/>
    <w:rsid w:val="000A3A56"/>
    <w:rsid w:val="000B2A7E"/>
    <w:rsid w:val="000D61B3"/>
    <w:rsid w:val="000E2FA3"/>
    <w:rsid w:val="000E7888"/>
    <w:rsid w:val="00111AC9"/>
    <w:rsid w:val="00124FFD"/>
    <w:rsid w:val="001802FA"/>
    <w:rsid w:val="001900EC"/>
    <w:rsid w:val="001B3CE2"/>
    <w:rsid w:val="001B6800"/>
    <w:rsid w:val="0021034B"/>
    <w:rsid w:val="002626C3"/>
    <w:rsid w:val="002653EC"/>
    <w:rsid w:val="0028127E"/>
    <w:rsid w:val="0028291E"/>
    <w:rsid w:val="002F06D0"/>
    <w:rsid w:val="00312578"/>
    <w:rsid w:val="003159B4"/>
    <w:rsid w:val="00326F02"/>
    <w:rsid w:val="00344372"/>
    <w:rsid w:val="00347B27"/>
    <w:rsid w:val="003B7ACC"/>
    <w:rsid w:val="003E2B7C"/>
    <w:rsid w:val="0040091B"/>
    <w:rsid w:val="00406F4F"/>
    <w:rsid w:val="00411B7A"/>
    <w:rsid w:val="00427CBA"/>
    <w:rsid w:val="00436FCD"/>
    <w:rsid w:val="00442903"/>
    <w:rsid w:val="00454110"/>
    <w:rsid w:val="004658DE"/>
    <w:rsid w:val="00477B79"/>
    <w:rsid w:val="004D352C"/>
    <w:rsid w:val="004E11E8"/>
    <w:rsid w:val="004E581B"/>
    <w:rsid w:val="004F49E5"/>
    <w:rsid w:val="00503D28"/>
    <w:rsid w:val="005217CA"/>
    <w:rsid w:val="00540D4C"/>
    <w:rsid w:val="005444CE"/>
    <w:rsid w:val="00545348"/>
    <w:rsid w:val="00566787"/>
    <w:rsid w:val="0058142E"/>
    <w:rsid w:val="0058440C"/>
    <w:rsid w:val="005864FB"/>
    <w:rsid w:val="005911DA"/>
    <w:rsid w:val="00592322"/>
    <w:rsid w:val="00596FE9"/>
    <w:rsid w:val="005B0B5C"/>
    <w:rsid w:val="005B7CD0"/>
    <w:rsid w:val="005D0ABE"/>
    <w:rsid w:val="005D384F"/>
    <w:rsid w:val="005D44E4"/>
    <w:rsid w:val="005D6C9E"/>
    <w:rsid w:val="005E3882"/>
    <w:rsid w:val="005E70A5"/>
    <w:rsid w:val="005F0DDD"/>
    <w:rsid w:val="006060E7"/>
    <w:rsid w:val="00606908"/>
    <w:rsid w:val="00613F12"/>
    <w:rsid w:val="006416CE"/>
    <w:rsid w:val="00654F82"/>
    <w:rsid w:val="00660942"/>
    <w:rsid w:val="00661A37"/>
    <w:rsid w:val="00682C51"/>
    <w:rsid w:val="00685C68"/>
    <w:rsid w:val="006A1E53"/>
    <w:rsid w:val="0071580E"/>
    <w:rsid w:val="00721DD7"/>
    <w:rsid w:val="00733A40"/>
    <w:rsid w:val="0073486A"/>
    <w:rsid w:val="00752EEB"/>
    <w:rsid w:val="0077019B"/>
    <w:rsid w:val="007872A3"/>
    <w:rsid w:val="007C6B5E"/>
    <w:rsid w:val="007E72B5"/>
    <w:rsid w:val="007F29F3"/>
    <w:rsid w:val="007F5D19"/>
    <w:rsid w:val="007F7294"/>
    <w:rsid w:val="008201CF"/>
    <w:rsid w:val="00822DF0"/>
    <w:rsid w:val="00843478"/>
    <w:rsid w:val="00843BCD"/>
    <w:rsid w:val="008906CC"/>
    <w:rsid w:val="008B7182"/>
    <w:rsid w:val="009369A0"/>
    <w:rsid w:val="009542B6"/>
    <w:rsid w:val="00955B7D"/>
    <w:rsid w:val="00965E3D"/>
    <w:rsid w:val="009F51EC"/>
    <w:rsid w:val="009F7FB3"/>
    <w:rsid w:val="00A024B0"/>
    <w:rsid w:val="00A03A98"/>
    <w:rsid w:val="00A2335F"/>
    <w:rsid w:val="00A257FF"/>
    <w:rsid w:val="00AE5BD9"/>
    <w:rsid w:val="00AE61BD"/>
    <w:rsid w:val="00AE7D88"/>
    <w:rsid w:val="00B01AF2"/>
    <w:rsid w:val="00B42AFF"/>
    <w:rsid w:val="00B7311A"/>
    <w:rsid w:val="00BA135B"/>
    <w:rsid w:val="00BA3B20"/>
    <w:rsid w:val="00BE3034"/>
    <w:rsid w:val="00BE321B"/>
    <w:rsid w:val="00BE6501"/>
    <w:rsid w:val="00BF5E9A"/>
    <w:rsid w:val="00C06D89"/>
    <w:rsid w:val="00C16733"/>
    <w:rsid w:val="00C20CC6"/>
    <w:rsid w:val="00C53AFA"/>
    <w:rsid w:val="00C818E0"/>
    <w:rsid w:val="00C83B70"/>
    <w:rsid w:val="00CB2A53"/>
    <w:rsid w:val="00CD54B3"/>
    <w:rsid w:val="00CF65C0"/>
    <w:rsid w:val="00D02DAE"/>
    <w:rsid w:val="00D04EBB"/>
    <w:rsid w:val="00D0593D"/>
    <w:rsid w:val="00D66A3E"/>
    <w:rsid w:val="00D965B1"/>
    <w:rsid w:val="00DC31D2"/>
    <w:rsid w:val="00DC7F75"/>
    <w:rsid w:val="00E32022"/>
    <w:rsid w:val="00E360BE"/>
    <w:rsid w:val="00E411FA"/>
    <w:rsid w:val="00E45B44"/>
    <w:rsid w:val="00E521AB"/>
    <w:rsid w:val="00E52CB2"/>
    <w:rsid w:val="00E544C4"/>
    <w:rsid w:val="00E75D3D"/>
    <w:rsid w:val="00E921D1"/>
    <w:rsid w:val="00EA7D32"/>
    <w:rsid w:val="00EC293D"/>
    <w:rsid w:val="00EC7CAC"/>
    <w:rsid w:val="00ED3DCE"/>
    <w:rsid w:val="00EF3C40"/>
    <w:rsid w:val="00EF7E8B"/>
    <w:rsid w:val="00F07C95"/>
    <w:rsid w:val="00F410A9"/>
    <w:rsid w:val="00F44C39"/>
    <w:rsid w:val="00F5251F"/>
    <w:rsid w:val="00F56CE9"/>
    <w:rsid w:val="00F571A5"/>
    <w:rsid w:val="00F74970"/>
    <w:rsid w:val="00F829FE"/>
    <w:rsid w:val="00F95BC6"/>
    <w:rsid w:val="00FC2451"/>
    <w:rsid w:val="00FD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21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3E"/>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CA"/>
    <w:pPr>
      <w:ind w:left="720"/>
      <w:contextualSpacing/>
    </w:pPr>
  </w:style>
  <w:style w:type="paragraph" w:styleId="Header">
    <w:name w:val="header"/>
    <w:basedOn w:val="Normal"/>
    <w:link w:val="HeaderChar"/>
    <w:uiPriority w:val="99"/>
    <w:unhideWhenUsed/>
    <w:rsid w:val="000A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56"/>
    <w:rPr>
      <w:rFonts w:ascii="Calibri" w:eastAsia="Calibri" w:hAnsi="Calibri" w:cs="Times New Roman"/>
      <w:lang w:val="en-GB"/>
    </w:rPr>
  </w:style>
  <w:style w:type="paragraph" w:styleId="Footer">
    <w:name w:val="footer"/>
    <w:basedOn w:val="Normal"/>
    <w:link w:val="FooterChar"/>
    <w:uiPriority w:val="99"/>
    <w:unhideWhenUsed/>
    <w:rsid w:val="000A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56"/>
    <w:rPr>
      <w:rFonts w:ascii="Calibri" w:eastAsia="Calibri" w:hAnsi="Calibri" w:cs="Times New Roman"/>
      <w:lang w:val="en-GB"/>
    </w:rPr>
  </w:style>
  <w:style w:type="paragraph" w:styleId="BalloonText">
    <w:name w:val="Balloon Text"/>
    <w:basedOn w:val="Normal"/>
    <w:link w:val="BalloonTextChar"/>
    <w:uiPriority w:val="99"/>
    <w:semiHidden/>
    <w:unhideWhenUsed/>
    <w:rsid w:val="002626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6C3"/>
    <w:rPr>
      <w:rFonts w:ascii="Lucida Grande" w:eastAsia="Calibr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3E"/>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CA"/>
    <w:pPr>
      <w:ind w:left="720"/>
      <w:contextualSpacing/>
    </w:pPr>
  </w:style>
  <w:style w:type="paragraph" w:styleId="Header">
    <w:name w:val="header"/>
    <w:basedOn w:val="Normal"/>
    <w:link w:val="HeaderChar"/>
    <w:uiPriority w:val="99"/>
    <w:unhideWhenUsed/>
    <w:rsid w:val="000A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56"/>
    <w:rPr>
      <w:rFonts w:ascii="Calibri" w:eastAsia="Calibri" w:hAnsi="Calibri" w:cs="Times New Roman"/>
      <w:lang w:val="en-GB"/>
    </w:rPr>
  </w:style>
  <w:style w:type="paragraph" w:styleId="Footer">
    <w:name w:val="footer"/>
    <w:basedOn w:val="Normal"/>
    <w:link w:val="FooterChar"/>
    <w:uiPriority w:val="99"/>
    <w:unhideWhenUsed/>
    <w:rsid w:val="000A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56"/>
    <w:rPr>
      <w:rFonts w:ascii="Calibri" w:eastAsia="Calibri" w:hAnsi="Calibri" w:cs="Times New Roman"/>
      <w:lang w:val="en-GB"/>
    </w:rPr>
  </w:style>
  <w:style w:type="paragraph" w:styleId="BalloonText">
    <w:name w:val="Balloon Text"/>
    <w:basedOn w:val="Normal"/>
    <w:link w:val="BalloonTextChar"/>
    <w:uiPriority w:val="99"/>
    <w:semiHidden/>
    <w:unhideWhenUsed/>
    <w:rsid w:val="002626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6C3"/>
    <w:rPr>
      <w:rFonts w:ascii="Lucida Grande" w:eastAsia="Calibr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8093</Words>
  <Characters>46135</Characters>
  <Application>Microsoft Macintosh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JM2</dc:creator>
  <cp:lastModifiedBy>Florence Nakitto</cp:lastModifiedBy>
  <cp:revision>3</cp:revision>
  <cp:lastPrinted>2017-03-17T13:32:00Z</cp:lastPrinted>
  <dcterms:created xsi:type="dcterms:W3CDTF">2017-03-17T13:51:00Z</dcterms:created>
  <dcterms:modified xsi:type="dcterms:W3CDTF">2017-03-20T13:07:00Z</dcterms:modified>
</cp:coreProperties>
</file>